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F" w:rsidRPr="00963F8B" w:rsidRDefault="00FE53AF" w:rsidP="00D841B2">
      <w:pPr>
        <w:pStyle w:val="1"/>
      </w:pPr>
      <w:r>
        <w:rPr>
          <w:noProof/>
        </w:rPr>
        <w:drawing>
          <wp:inline distT="0" distB="0" distL="0" distR="0" wp14:anchorId="104D8EFE" wp14:editId="0A73728E">
            <wp:extent cx="739775" cy="1144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E53AF" w:rsidRPr="00963F8B" w:rsidRDefault="00961B98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297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AD798A" w:rsidRPr="00D042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04297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AD798A" w:rsidRPr="00D04297">
        <w:rPr>
          <w:rFonts w:ascii="Arial" w:eastAsia="Times New Roman" w:hAnsi="Arial" w:cs="Arial"/>
          <w:sz w:val="24"/>
          <w:szCs w:val="24"/>
          <w:lang w:eastAsia="ru-RU"/>
        </w:rPr>
        <w:t xml:space="preserve">.2021 год № </w:t>
      </w:r>
      <w:r w:rsidR="00450DF2" w:rsidRPr="00D042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D798A" w:rsidRPr="00D04297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BE4659" w:rsidRDefault="00BE4659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BE4659" w:rsidRDefault="00BE4659" w:rsidP="00BE46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E53AF" w:rsidRPr="00A6630C" w:rsidRDefault="00FE53AF" w:rsidP="00BE46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29.01.2021 г. № 4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3965DE" w:rsidRP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17.05.2021 г. № 25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21.07.2021 г. №</w:t>
      </w:r>
      <w:r w:rsidR="00D0429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28</w:t>
      </w:r>
      <w:r w:rsidR="00D0429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06.09.2021 г.№ 35</w:t>
      </w:r>
      <w:r w:rsidR="003965DE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BE4659" w:rsidRDefault="00BE4659" w:rsidP="00FE53AF">
      <w:pPr>
        <w:jc w:val="center"/>
        <w:rPr>
          <w:rFonts w:ascii="Arial" w:hAnsi="Arial" w:cs="Arial"/>
          <w:sz w:val="24"/>
          <w:szCs w:val="24"/>
        </w:rPr>
      </w:pPr>
    </w:p>
    <w:p w:rsidR="00FE53AF" w:rsidRDefault="00FE53AF" w:rsidP="00FE53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</w:t>
      </w:r>
      <w:r w:rsidRPr="00A663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29.01.2021 г. № 4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17.05.2021 г. № 25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21.07.2021 г. №28</w:t>
      </w:r>
      <w:r w:rsidR="003C2B9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3C2B9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06.09.2021 г.№ 35</w:t>
      </w: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AC6A1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от 02.04.2014 г. № 19 «Об утверждении муниципальной программы «Об утверждении муниципальной программы «Обеспечение решения вопросов местного значения Коротоякского сельского поселения» в редакции постановлений </w:t>
      </w:r>
      <w:r w:rsidRPr="00A6630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постановлений от 15.05.2014 г. № 29, от 19.02.2015 г № 7, от 19.02.2016 г. № 13, от 26.01.2017 г. №5, от 21.12.2017 г. № 66, от 01.02.2018 г. № 6, от 25.01.2019 г. №5, от 15.04.2019 г. №22, от 24.01.2020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3, от 15.04.2020 г. № 18, </w:t>
      </w:r>
      <w:r w:rsidR="00BE465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29.01.2021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lastRenderedPageBreak/>
        <w:t>г. № 4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17.05.2021 г. № 25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21.07.2021 г. №28</w:t>
      </w:r>
      <w:r w:rsidR="003C2B9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3C2B9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06.09.2021 г.№ 35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E3394A" w:rsidRDefault="00E3394A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E3394A" w:rsidRDefault="00E3394A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79198E" w:rsidRPr="00A6630C" w:rsidRDefault="00963F8B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E4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</w:t>
      </w:r>
      <w:r w:rsidR="0079198E" w:rsidRPr="00A6630C">
        <w:rPr>
          <w:rFonts w:ascii="Arial" w:eastAsia="Times New Roman" w:hAnsi="Arial" w:cs="Arial"/>
          <w:sz w:val="24"/>
          <w:szCs w:val="24"/>
          <w:lang w:eastAsia="ru-RU"/>
        </w:rPr>
        <w:t>жение 1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3965D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394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3394A" w:rsidRPr="00E3394A">
        <w:rPr>
          <w:rFonts w:ascii="Arial" w:eastAsia="Times New Roman" w:hAnsi="Arial" w:cs="Arial"/>
          <w:sz w:val="24"/>
          <w:szCs w:val="24"/>
          <w:lang w:eastAsia="ru-RU"/>
        </w:rPr>
        <w:t>12.11.2021 год № 45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79198E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791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Паспорт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722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002"/>
        <w:gridCol w:w="709"/>
        <w:gridCol w:w="814"/>
        <w:gridCol w:w="915"/>
        <w:gridCol w:w="870"/>
        <w:gridCol w:w="661"/>
        <w:gridCol w:w="709"/>
        <w:gridCol w:w="708"/>
        <w:gridCol w:w="851"/>
        <w:gridCol w:w="277"/>
        <w:gridCol w:w="40"/>
        <w:gridCol w:w="392"/>
        <w:gridCol w:w="847"/>
        <w:gridCol w:w="53"/>
      </w:tblGrid>
      <w:tr w:rsidR="00963F8B" w:rsidRPr="00963F8B" w:rsidTr="00880FAC">
        <w:trPr>
          <w:trHeight w:val="1500"/>
        </w:trPr>
        <w:tc>
          <w:tcPr>
            <w:tcW w:w="93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12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248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8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81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37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55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Осуществление первичного воинского учета на территориях, где отсутствуют военные комиссариаты.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 Содержание мест захоронения.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-Организация общественных работ на территории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C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C2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4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Общий объем финансирования – </w:t>
            </w:r>
            <w:r w:rsidR="004B0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241817,4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E3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руб., за счет средств областного бюджета — 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B0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161039,4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92768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Default="004E18E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4F4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027,7</w:t>
            </w:r>
          </w:p>
          <w:p w:rsidR="00E45E41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92768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13043,5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Default="004B09A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23416,5</w:t>
            </w:r>
          </w:p>
          <w:p w:rsidR="00E45E41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10294,7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525D66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4B09AD" w:rsidP="00BE465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44422,7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10774,2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12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E339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3F8B" w:rsidRPr="00963F8B" w:rsidRDefault="00963F8B" w:rsidP="00E339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3F8B" w:rsidRPr="00963F8B" w:rsidRDefault="00963F8B" w:rsidP="00E339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E339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50"/>
        <w:gridCol w:w="714"/>
        <w:gridCol w:w="709"/>
        <w:gridCol w:w="709"/>
        <w:gridCol w:w="708"/>
        <w:gridCol w:w="709"/>
        <w:gridCol w:w="709"/>
        <w:gridCol w:w="682"/>
        <w:gridCol w:w="709"/>
        <w:gridCol w:w="708"/>
        <w:gridCol w:w="851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E3394A" w:rsidRDefault="00A50A89" w:rsidP="00E339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Развитие улично-дорожной сети.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E3394A">
        <w:trPr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</w:t>
            </w:r>
            <w:r w:rsidR="002165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сбора и вывоза бытовых отходов, в том числе обустройство площадок под ТКО.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E3394A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утвержденных административных регламентов по предоставлению муниципальных услуг в соответствии с утвержденным перечнем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50A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4B0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148883,3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областного бюджета –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734,9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4B0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79344,9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525D66" w:rsidRPr="00963F8B" w:rsidTr="00FE0C9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2B129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525D66" w:rsidRPr="00963F8B" w:rsidTr="00FE0C9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216559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FE0C9F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742" w:rsidRPr="00963F8B" w:rsidRDefault="004B09A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12853,2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4509,5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923597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4B09A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33610,6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, в том числе устройство площадок ТКО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E339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где: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E3394A">
        <w:trPr>
          <w:trHeight w:val="2214"/>
        </w:trPr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lastRenderedPageBreak/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937"/>
      </w:tblGrid>
      <w:tr w:rsidR="00963F8B" w:rsidRPr="00963F8B" w:rsidTr="00BC2244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BC2244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благоустройство парков, скверов (в 2021 и 2022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E3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благоустройство парка в с. Коротояк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ул.</w:t>
            </w:r>
            <w:r w:rsidR="00E3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Свободы, 51А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обустройство 6 площадок под ТКО в 2021 году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установка индивидуальных приборов учета;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(ямочный ремонт);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границ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комплекса мероприятий, направленных на повышение квалификации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служащих в сфере менеджмента и информационных технологий.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поддержка лиц, имеющих право на пенсию по выслуге лет.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4B09AD">
        <w:rPr>
          <w:rFonts w:ascii="Arial" w:eastAsia="Times New Roman" w:hAnsi="Arial" w:cs="Arial"/>
          <w:sz w:val="24"/>
          <w:szCs w:val="24"/>
          <w:lang w:eastAsia="ru-RU"/>
        </w:rPr>
        <w:t>148883,3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3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08"/>
        <w:gridCol w:w="586"/>
        <w:gridCol w:w="719"/>
        <w:gridCol w:w="825"/>
        <w:gridCol w:w="810"/>
        <w:gridCol w:w="749"/>
        <w:gridCol w:w="795"/>
        <w:gridCol w:w="780"/>
        <w:gridCol w:w="810"/>
        <w:gridCol w:w="701"/>
        <w:gridCol w:w="883"/>
        <w:gridCol w:w="143"/>
        <w:gridCol w:w="40"/>
        <w:gridCol w:w="40"/>
        <w:gridCol w:w="23"/>
        <w:gridCol w:w="10"/>
      </w:tblGrid>
      <w:tr w:rsidR="00963F8B" w:rsidRPr="00963F8B" w:rsidTr="00923597">
        <w:trPr>
          <w:gridAfter w:val="1"/>
          <w:wAfter w:w="10" w:type="dxa"/>
          <w:trHeight w:val="1875"/>
        </w:trPr>
        <w:tc>
          <w:tcPr>
            <w:tcW w:w="1062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1.Обеспечение деятельности (оказания услуг) муниципальных учреждений.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средств бюджетов разных уровней (в том числе по программе </w:t>
            </w:r>
            <w:proofErr w:type="spellStart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396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4B0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92934,1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</w:t>
            </w:r>
            <w:r w:rsidR="009B1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за счет федерального бюджета 50 тыс. руб.,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-</w:t>
            </w:r>
            <w:r w:rsidR="00AC58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за счет средств бюджета поселения 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B0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81694,5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9B159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AC58B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006E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юджет муниципального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Default="004B09A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10563,3</w:t>
            </w:r>
          </w:p>
          <w:p w:rsidR="009B159B" w:rsidRPr="00963F8B" w:rsidRDefault="009B159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их и физических лиц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4B09AD" w:rsidP="006F163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5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осуществляет свою деятельность  МКУК «Коротоякский центр культуры и досуга» (МКУК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100% - 100%, где Эс – экономия средств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плановые затраты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мероприятиями; Ку – количество участников культурно-досуговых мероприятий в отчётном 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* 100% - 100%,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–уровень фактического роста заработной платы в сравнении с запланированным;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плата, фактически сложившаяся в отчетном 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201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921"/>
      </w:tblGrid>
      <w:tr w:rsidR="00963F8B" w:rsidRPr="00963F8B" w:rsidTr="00006E3D">
        <w:trPr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006E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006E3D">
        <w:trPr>
          <w:trHeight w:val="8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«Коротоякский центр культуры и досуга»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2017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2018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-приобретение мебели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2019 г.).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006E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4B09AD">
        <w:rPr>
          <w:rFonts w:ascii="Arial" w:eastAsia="Times New Roman" w:hAnsi="Arial" w:cs="Arial"/>
          <w:sz w:val="24"/>
          <w:szCs w:val="24"/>
          <w:lang w:eastAsia="ru-RU"/>
        </w:rPr>
        <w:t>92934,1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</w:t>
      </w:r>
      <w:proofErr w:type="spellStart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963F8B" w:rsidRPr="00963F8B" w:rsidRDefault="00963F8B" w:rsidP="0096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3F8B" w:rsidRPr="00963F8B">
          <w:pgSz w:w="11906" w:h="16838"/>
          <w:pgMar w:top="2268" w:right="567" w:bottom="567" w:left="1701" w:header="720" w:footer="720" w:gutter="0"/>
          <w:cols w:space="720"/>
        </w:sectPr>
      </w:pP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077"/>
        <w:gridCol w:w="1275"/>
        <w:gridCol w:w="675"/>
        <w:gridCol w:w="675"/>
        <w:gridCol w:w="777"/>
        <w:gridCol w:w="708"/>
        <w:gridCol w:w="834"/>
        <w:gridCol w:w="631"/>
        <w:gridCol w:w="743"/>
        <w:gridCol w:w="884"/>
        <w:gridCol w:w="952"/>
        <w:gridCol w:w="37"/>
        <w:gridCol w:w="13"/>
        <w:gridCol w:w="1010"/>
        <w:gridCol w:w="23"/>
        <w:gridCol w:w="37"/>
        <w:gridCol w:w="23"/>
      </w:tblGrid>
      <w:tr w:rsidR="0079198E" w:rsidRPr="00963F8B" w:rsidTr="0079198E">
        <w:trPr>
          <w:trHeight w:val="1082"/>
        </w:trPr>
        <w:tc>
          <w:tcPr>
            <w:tcW w:w="13892" w:type="dxa"/>
            <w:gridSpan w:val="15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17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периодом к общему объему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бюджет 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4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4E5A23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006E3D">
        <w:trPr>
          <w:trHeight w:val="7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79198E" w:rsidP="00006E3D">
      <w:pPr>
        <w:spacing w:after="0" w:line="240" w:lineRule="auto"/>
        <w:ind w:left="2124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006E3D">
      <w:pPr>
        <w:spacing w:after="0" w:line="240" w:lineRule="auto"/>
        <w:ind w:left="2124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006E3D">
      <w:pPr>
        <w:spacing w:after="0" w:line="240" w:lineRule="auto"/>
        <w:ind w:left="2124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решения вопросов местного значения</w:t>
      </w:r>
    </w:p>
    <w:p w:rsidR="00963F8B" w:rsidRPr="00963F8B" w:rsidRDefault="00963F8B" w:rsidP="00006E3D">
      <w:pPr>
        <w:spacing w:after="0" w:line="240" w:lineRule="auto"/>
        <w:ind w:left="2124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006E3D">
      <w:pPr>
        <w:spacing w:after="0" w:line="240" w:lineRule="auto"/>
        <w:ind w:left="2124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842"/>
        <w:gridCol w:w="850"/>
        <w:gridCol w:w="852"/>
        <w:gridCol w:w="778"/>
        <w:gridCol w:w="782"/>
        <w:gridCol w:w="851"/>
        <w:gridCol w:w="850"/>
        <w:gridCol w:w="851"/>
        <w:gridCol w:w="850"/>
        <w:gridCol w:w="939"/>
        <w:gridCol w:w="939"/>
        <w:gridCol w:w="939"/>
        <w:gridCol w:w="939"/>
      </w:tblGrid>
      <w:tr w:rsidR="00D6678B" w:rsidRPr="00963F8B" w:rsidTr="00B4324D">
        <w:trPr>
          <w:gridAfter w:val="2"/>
          <w:wAfter w:w="1878" w:type="dxa"/>
          <w:trHeight w:val="51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4B09AD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44422,7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B1AF5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B1A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5873,7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по решению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253D0A" w:rsidRDefault="00DB1AF5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253D0A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253D0A" w:rsidRDefault="00DB1AF5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  <w:trHeight w:val="12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 территорий.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B1AF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23164,3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DB1AF5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23164,3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807294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807294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253D0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253D0A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DB1AF5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2570,9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DB1AF5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2570,9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253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253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DB1AF5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  <w:trHeight w:val="17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DB1AF5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DB1AF5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DB1AF5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741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977"/>
        <w:gridCol w:w="2268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850"/>
      </w:tblGrid>
      <w:tr w:rsidR="003A27BD" w:rsidRPr="00963F8B" w:rsidTr="003A27BD"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262D16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44422,7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807294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164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027,7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="00334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262D16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23416,5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Коротоякского сельского поселения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262D16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4900,5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807294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262D16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12853,2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4509,5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AC58B6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AC58B6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Защита населения от чрезвычайных ситуаций и пожаров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334AA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35550A" w:rsidRDefault="00262D16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23164,3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5550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80729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18928,9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262D1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2533,4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2003" w:rsidRPr="00963F8B" w:rsidTr="0075200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807294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80729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35"/>
        </w:trPr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Развитие градостроительной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5550A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19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35550A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262D16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2570,9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262D16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2570,9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A14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rPr>
          <w:trHeight w:val="841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A14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262D16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262D16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10563,3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262D16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4530D5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</w:t>
            </w:r>
            <w:r w:rsidR="00D43A2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418"/>
        <w:gridCol w:w="1276"/>
        <w:gridCol w:w="1326"/>
        <w:gridCol w:w="2217"/>
        <w:gridCol w:w="1985"/>
        <w:gridCol w:w="1305"/>
      </w:tblGrid>
      <w:tr w:rsidR="00963F8B" w:rsidRPr="00963F8B" w:rsidTr="00821D7A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963F8B" w:rsidRPr="00963F8B" w:rsidTr="00821D7A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262D16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44422,7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5B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262D16" w:rsidP="007A21F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33610,6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46548D" w:rsidRDefault="008E36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23164,3</w:t>
            </w:r>
          </w:p>
        </w:tc>
      </w:tr>
      <w:tr w:rsidR="00D43A2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по результатам оценки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эффективности развития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9140110378510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A2E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2107D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военно-мемориальных объектов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обеспечению сохранности и ремонту военно-мемориальных объектов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07D" w:rsidRDefault="008E36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151,2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территории поселения в чистоте, обустройство парков, площадок, вывоз и сбор ТБО.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E36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4418,5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85,3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освещения улиц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9140503011039867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Default="008E36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393,6</w:t>
            </w:r>
          </w:p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E36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</w:tr>
      <w:tr w:rsidR="00382602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сельских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38260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38260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4E5A2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</w:t>
            </w:r>
            <w:r w:rsidR="00D73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лексного развития сельских посел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ений</w:t>
            </w:r>
            <w:r w:rsid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(создание и развитие инфраструктуры на сельских территориях- установка площадок ТКО)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382602" w:rsidRDefault="0038260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602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2414,0</w:t>
            </w:r>
          </w:p>
        </w:tc>
      </w:tr>
      <w:tr w:rsidR="005B2029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парка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214F08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парка, расположенного в 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с.</w:t>
            </w:r>
            <w:r w:rsidR="00006E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 Острогожского 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Воронежской области (ул.</w:t>
            </w:r>
            <w:r w:rsidR="00006E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Свободы, 51А)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5B2029" w:rsidRDefault="005B202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029" w:rsidRDefault="008E36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  <w:r w:rsidR="00F04D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(капитальный ремонт и ремонт) автомобильной дороги общего пользования местного значения.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улиц от снега,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обкос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обочин дорог местного значения от сорняков.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84129A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77C3" w:rsidRDefault="00E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 мероприятия по развитию градостроительной деятельности (Закупка товаров, работ и услуг для обеспечения (государственных)  муниципальных нужд)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77C3" w:rsidRDefault="00E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91404120110578460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84129A" w:rsidP="0084129A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4E05A7" w:rsidRPr="00963F8B" w:rsidRDefault="004E05A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E3600" w:rsidP="007A21F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2570,9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4129A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«Коротоякский центр культуры и досуга»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E36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10812,1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E36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10812,1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BC3D5C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3F8B" w:rsidRPr="00963F8B" w:rsidRDefault="008E36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10559,6</w:t>
            </w:r>
          </w:p>
        </w:tc>
      </w:tr>
      <w:tr w:rsidR="00304400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171706" w:rsidRDefault="00304400" w:rsidP="00FE53A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9140801012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400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  <w:p w:rsidR="00304400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77C3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171706" w:rsidRDefault="003A2E50" w:rsidP="0030440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11020120178790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3A2E5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193,5</w:t>
            </w:r>
          </w:p>
        </w:tc>
      </w:tr>
    </w:tbl>
    <w:p w:rsidR="00A2713B" w:rsidRDefault="00A2713B" w:rsidP="00006E3D">
      <w:bookmarkStart w:id="0" w:name="_GoBack"/>
      <w:bookmarkEnd w:id="0"/>
    </w:p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9F" w:rsidRDefault="00984F9F" w:rsidP="00963F8B">
      <w:pPr>
        <w:spacing w:after="0" w:line="240" w:lineRule="auto"/>
      </w:pPr>
      <w:r>
        <w:separator/>
      </w:r>
    </w:p>
  </w:endnote>
  <w:endnote w:type="continuationSeparator" w:id="0">
    <w:p w:rsidR="00984F9F" w:rsidRDefault="00984F9F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8A" w:rsidRDefault="00AD79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8A" w:rsidRDefault="00AD79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8A" w:rsidRDefault="00AD79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9F" w:rsidRDefault="00984F9F" w:rsidP="00963F8B">
      <w:pPr>
        <w:spacing w:after="0" w:line="240" w:lineRule="auto"/>
      </w:pPr>
      <w:r>
        <w:separator/>
      </w:r>
    </w:p>
  </w:footnote>
  <w:footnote w:type="continuationSeparator" w:id="0">
    <w:p w:rsidR="00984F9F" w:rsidRDefault="00984F9F" w:rsidP="00963F8B">
      <w:pPr>
        <w:spacing w:after="0" w:line="240" w:lineRule="auto"/>
      </w:pPr>
      <w:r>
        <w:continuationSeparator/>
      </w:r>
    </w:p>
  </w:footnote>
  <w:footnote w:id="1">
    <w:p w:rsidR="00AD798A" w:rsidRDefault="00AD798A" w:rsidP="00963F8B">
      <w:r>
        <w:rPr>
          <w:rStyle w:val="aff"/>
        </w:rPr>
        <w:footnoteRef/>
      </w:r>
      <w:r>
        <w:br w:type="page"/>
      </w:r>
    </w:p>
    <w:p w:rsidR="00AD798A" w:rsidRDefault="00AD798A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AD798A" w:rsidRDefault="00AD798A" w:rsidP="00963F8B">
      <w:pPr>
        <w:pStyle w:val="ac"/>
      </w:pPr>
      <w:r>
        <w:rPr>
          <w:rStyle w:val="aff"/>
        </w:rPr>
        <w:footnoteRef/>
      </w:r>
      <w:r>
        <w:tab/>
        <w:t xml:space="preserve"> 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8A" w:rsidRDefault="00AD79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8A" w:rsidRDefault="00AD79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8A" w:rsidRDefault="00AD79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D0"/>
    <w:rsid w:val="00006E3D"/>
    <w:rsid w:val="0001509E"/>
    <w:rsid w:val="00057A51"/>
    <w:rsid w:val="000626FE"/>
    <w:rsid w:val="00095CF3"/>
    <w:rsid w:val="000C403F"/>
    <w:rsid w:val="00164C52"/>
    <w:rsid w:val="001664BD"/>
    <w:rsid w:val="00171706"/>
    <w:rsid w:val="00191337"/>
    <w:rsid w:val="00192FE8"/>
    <w:rsid w:val="0019577F"/>
    <w:rsid w:val="001A0CAD"/>
    <w:rsid w:val="001C76C8"/>
    <w:rsid w:val="001D0779"/>
    <w:rsid w:val="001F4824"/>
    <w:rsid w:val="00214F08"/>
    <w:rsid w:val="00216559"/>
    <w:rsid w:val="002441D8"/>
    <w:rsid w:val="00245BEA"/>
    <w:rsid w:val="00253D0A"/>
    <w:rsid w:val="00262D16"/>
    <w:rsid w:val="002824FC"/>
    <w:rsid w:val="002B0ECA"/>
    <w:rsid w:val="002B129D"/>
    <w:rsid w:val="00304400"/>
    <w:rsid w:val="003225C4"/>
    <w:rsid w:val="00334AA3"/>
    <w:rsid w:val="003511AC"/>
    <w:rsid w:val="0035550A"/>
    <w:rsid w:val="00377331"/>
    <w:rsid w:val="00382602"/>
    <w:rsid w:val="003965DE"/>
    <w:rsid w:val="003A27BD"/>
    <w:rsid w:val="003A2E50"/>
    <w:rsid w:val="003A729C"/>
    <w:rsid w:val="003C2B0B"/>
    <w:rsid w:val="003C2B9E"/>
    <w:rsid w:val="003D20D5"/>
    <w:rsid w:val="0040600A"/>
    <w:rsid w:val="004162D9"/>
    <w:rsid w:val="00432AC4"/>
    <w:rsid w:val="004357D2"/>
    <w:rsid w:val="00450DF2"/>
    <w:rsid w:val="004530D5"/>
    <w:rsid w:val="0046548D"/>
    <w:rsid w:val="004B09AD"/>
    <w:rsid w:val="004E05A7"/>
    <w:rsid w:val="004E18E2"/>
    <w:rsid w:val="004E5A23"/>
    <w:rsid w:val="004F4A05"/>
    <w:rsid w:val="00525D66"/>
    <w:rsid w:val="00526E1C"/>
    <w:rsid w:val="00562FF0"/>
    <w:rsid w:val="005709F7"/>
    <w:rsid w:val="0057625C"/>
    <w:rsid w:val="00576504"/>
    <w:rsid w:val="00595A6D"/>
    <w:rsid w:val="005A5E14"/>
    <w:rsid w:val="005B2029"/>
    <w:rsid w:val="005E1296"/>
    <w:rsid w:val="00614E1D"/>
    <w:rsid w:val="00644289"/>
    <w:rsid w:val="00645E4F"/>
    <w:rsid w:val="00671908"/>
    <w:rsid w:val="006A5314"/>
    <w:rsid w:val="006A7A1D"/>
    <w:rsid w:val="006C55FD"/>
    <w:rsid w:val="006D13BD"/>
    <w:rsid w:val="006F163C"/>
    <w:rsid w:val="00701F4E"/>
    <w:rsid w:val="007107AB"/>
    <w:rsid w:val="00711578"/>
    <w:rsid w:val="0072107D"/>
    <w:rsid w:val="00736465"/>
    <w:rsid w:val="00752003"/>
    <w:rsid w:val="00756BC7"/>
    <w:rsid w:val="00763B92"/>
    <w:rsid w:val="0079198E"/>
    <w:rsid w:val="007A21F6"/>
    <w:rsid w:val="007A734C"/>
    <w:rsid w:val="007B582F"/>
    <w:rsid w:val="007E0535"/>
    <w:rsid w:val="007E7DC3"/>
    <w:rsid w:val="00807294"/>
    <w:rsid w:val="00807E61"/>
    <w:rsid w:val="008138CE"/>
    <w:rsid w:val="00821D7A"/>
    <w:rsid w:val="00840799"/>
    <w:rsid w:val="0084129A"/>
    <w:rsid w:val="00847639"/>
    <w:rsid w:val="00880FAC"/>
    <w:rsid w:val="00890678"/>
    <w:rsid w:val="00896ED5"/>
    <w:rsid w:val="008D7789"/>
    <w:rsid w:val="008E23E1"/>
    <w:rsid w:val="008E3600"/>
    <w:rsid w:val="00906590"/>
    <w:rsid w:val="00923597"/>
    <w:rsid w:val="00927687"/>
    <w:rsid w:val="00945784"/>
    <w:rsid w:val="00950965"/>
    <w:rsid w:val="00961B98"/>
    <w:rsid w:val="00963F8B"/>
    <w:rsid w:val="00984F9F"/>
    <w:rsid w:val="00997E27"/>
    <w:rsid w:val="009B159B"/>
    <w:rsid w:val="009F4F61"/>
    <w:rsid w:val="00A14F60"/>
    <w:rsid w:val="00A2713B"/>
    <w:rsid w:val="00A50A89"/>
    <w:rsid w:val="00A658DE"/>
    <w:rsid w:val="00A77C7F"/>
    <w:rsid w:val="00AC58B6"/>
    <w:rsid w:val="00AD71D8"/>
    <w:rsid w:val="00AD798A"/>
    <w:rsid w:val="00B11D32"/>
    <w:rsid w:val="00B2284E"/>
    <w:rsid w:val="00B30860"/>
    <w:rsid w:val="00B4324D"/>
    <w:rsid w:val="00B57DC2"/>
    <w:rsid w:val="00B66CE1"/>
    <w:rsid w:val="00B95B4F"/>
    <w:rsid w:val="00BC2244"/>
    <w:rsid w:val="00BC3D52"/>
    <w:rsid w:val="00BC3D5C"/>
    <w:rsid w:val="00BD04D0"/>
    <w:rsid w:val="00BD5AF4"/>
    <w:rsid w:val="00BE4659"/>
    <w:rsid w:val="00C04692"/>
    <w:rsid w:val="00C51BB8"/>
    <w:rsid w:val="00C53FA0"/>
    <w:rsid w:val="00C61B48"/>
    <w:rsid w:val="00C85DD0"/>
    <w:rsid w:val="00CE78A3"/>
    <w:rsid w:val="00D04297"/>
    <w:rsid w:val="00D07F7B"/>
    <w:rsid w:val="00D2382C"/>
    <w:rsid w:val="00D34E07"/>
    <w:rsid w:val="00D37710"/>
    <w:rsid w:val="00D43A2E"/>
    <w:rsid w:val="00D5797D"/>
    <w:rsid w:val="00D6678B"/>
    <w:rsid w:val="00D73B53"/>
    <w:rsid w:val="00D83600"/>
    <w:rsid w:val="00D841B2"/>
    <w:rsid w:val="00D94BCA"/>
    <w:rsid w:val="00DB1AF5"/>
    <w:rsid w:val="00DB6622"/>
    <w:rsid w:val="00E04B4F"/>
    <w:rsid w:val="00E3394A"/>
    <w:rsid w:val="00E45E41"/>
    <w:rsid w:val="00E471BD"/>
    <w:rsid w:val="00E8025E"/>
    <w:rsid w:val="00E86C87"/>
    <w:rsid w:val="00E95E7A"/>
    <w:rsid w:val="00EA4742"/>
    <w:rsid w:val="00EA65B4"/>
    <w:rsid w:val="00EF1F26"/>
    <w:rsid w:val="00EF77C3"/>
    <w:rsid w:val="00F04D3F"/>
    <w:rsid w:val="00F13CAA"/>
    <w:rsid w:val="00F30D66"/>
    <w:rsid w:val="00F44FE1"/>
    <w:rsid w:val="00F473BC"/>
    <w:rsid w:val="00F90A96"/>
    <w:rsid w:val="00F9257E"/>
    <w:rsid w:val="00FC149D"/>
    <w:rsid w:val="00FD0F0D"/>
    <w:rsid w:val="00FE0C9F"/>
    <w:rsid w:val="00FE36B5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B9C3C-903F-4480-9479-AFFD1884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4295-8C0B-408F-8EFB-1DF538AA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54</Pages>
  <Words>12791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41</cp:revision>
  <cp:lastPrinted>2021-08-27T10:55:00Z</cp:lastPrinted>
  <dcterms:created xsi:type="dcterms:W3CDTF">2021-01-28T05:48:00Z</dcterms:created>
  <dcterms:modified xsi:type="dcterms:W3CDTF">2021-11-15T06:16:00Z</dcterms:modified>
</cp:coreProperties>
</file>