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05" w:rsidRPr="009D76B5" w:rsidRDefault="003B5D05" w:rsidP="003B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9D76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501F36" wp14:editId="39CA2CAA">
            <wp:extent cx="74295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B5D05" w:rsidRPr="009D76B5" w:rsidRDefault="003B5D05" w:rsidP="003B5D05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B63E5" w:rsidRPr="009D76B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</w:t>
      </w:r>
      <w:r w:rsidR="008A4EBE" w:rsidRPr="009D76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B63E5" w:rsidRPr="009D76B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г № </w:t>
      </w:r>
      <w:r w:rsidR="001B63E5" w:rsidRPr="009D76B5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3B5D05" w:rsidRPr="009D76B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3B5D05" w:rsidRPr="009D76B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0F3C5A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 w:rsidRPr="009D76B5">
        <w:rPr>
          <w:rFonts w:ascii="Arial" w:eastAsia="Calibri" w:hAnsi="Arial" w:cs="Arial"/>
          <w:sz w:val="24"/>
          <w:szCs w:val="24"/>
        </w:rPr>
        <w:t>О</w:t>
      </w:r>
      <w:r w:rsidR="003B5D05" w:rsidRPr="009D76B5">
        <w:rPr>
          <w:rFonts w:ascii="Arial" w:eastAsia="Calibri" w:hAnsi="Arial" w:cs="Arial"/>
          <w:sz w:val="24"/>
          <w:szCs w:val="24"/>
        </w:rPr>
        <w:t>б утверждении Плана противодействия</w:t>
      </w:r>
    </w:p>
    <w:p w:rsidR="003B5D05" w:rsidRPr="009D76B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 w:rsidRPr="009D76B5">
        <w:rPr>
          <w:rFonts w:ascii="Arial" w:eastAsia="Calibri" w:hAnsi="Arial" w:cs="Arial"/>
          <w:sz w:val="24"/>
          <w:szCs w:val="24"/>
        </w:rPr>
        <w:t>коррупции в Коротоякском сельском поселении на 20</w:t>
      </w:r>
      <w:r w:rsidR="008A4EBE" w:rsidRPr="009D76B5">
        <w:rPr>
          <w:rFonts w:ascii="Arial" w:eastAsia="Calibri" w:hAnsi="Arial" w:cs="Arial"/>
          <w:sz w:val="24"/>
          <w:szCs w:val="24"/>
        </w:rPr>
        <w:t>2</w:t>
      </w:r>
      <w:r w:rsidR="001B63E5" w:rsidRPr="009D76B5">
        <w:rPr>
          <w:rFonts w:ascii="Arial" w:eastAsia="Calibri" w:hAnsi="Arial" w:cs="Arial"/>
          <w:sz w:val="24"/>
          <w:szCs w:val="24"/>
        </w:rPr>
        <w:t>1</w:t>
      </w:r>
      <w:r w:rsidRPr="009D76B5">
        <w:rPr>
          <w:rFonts w:ascii="Arial" w:eastAsia="Calibri" w:hAnsi="Arial" w:cs="Arial"/>
          <w:sz w:val="24"/>
          <w:szCs w:val="24"/>
        </w:rPr>
        <w:t xml:space="preserve"> год</w:t>
      </w:r>
    </w:p>
    <w:p w:rsidR="003B5D05" w:rsidRPr="009D76B5" w:rsidRDefault="003B5D05" w:rsidP="003B5D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D05" w:rsidRPr="009D76B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№329-ФЗ от 21.11.2011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(с изменениями и дополнениями </w:t>
      </w:r>
      <w:r w:rsidR="001D33C3" w:rsidRPr="009D76B5">
        <w:rPr>
          <w:rFonts w:ascii="Arial" w:eastAsia="Times New Roman" w:hAnsi="Arial" w:cs="Arial"/>
          <w:sz w:val="24"/>
          <w:szCs w:val="24"/>
          <w:lang w:eastAsia="ru-RU"/>
        </w:rPr>
        <w:t>28 июня 2013 г., 12 февраля 2015 г., 3 июля 2016 г.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), Указом Президента РФ от 19.05.2008 г. № 815 «О мерах по противодействию коррупции» (в ред. Указов Президента РФ </w:t>
      </w:r>
      <w:r w:rsidR="003769DA" w:rsidRPr="009D76B5">
        <w:rPr>
          <w:rFonts w:ascii="Arial" w:eastAsia="Times New Roman" w:hAnsi="Arial" w:cs="Arial"/>
          <w:sz w:val="24"/>
          <w:szCs w:val="24"/>
          <w:lang w:eastAsia="ru-RU"/>
        </w:rPr>
        <w:t>31 марта, 1 июля, 4 ноября 2010 г., 12 сентября 2011 г., 4 января, 28 февраля, 28 июля 2012 г., 2 апреля 2013 г., 14 февраля 2014 г., 9 октября 2017 г., 13 мая 2019 г.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="002D48FD" w:rsidRPr="009D76B5">
        <w:rPr>
          <w:rFonts w:ascii="Arial" w:eastAsia="Times New Roman" w:hAnsi="Arial" w:cs="Arial"/>
          <w:sz w:val="24"/>
          <w:szCs w:val="24"/>
          <w:lang w:eastAsia="ru-RU"/>
        </w:rPr>
        <w:t>Указом Президента РФ от 29 июня 2018 г. № 378 “О Национальном плане противодействия коррупции на 2018 - 2020 годы”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>, в целях совершенствования политики по противодействию коррупции, устранения причин и условий, порождающих коррупцию, пресечения преступлений с использованием должностного положения, обеспечения соблюдения норм служебной этики муниципальными служащими сельского поселения, администрация Коротоякского сельского поселения</w:t>
      </w:r>
    </w:p>
    <w:p w:rsidR="003B5D05" w:rsidRPr="009D76B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3B5D05" w:rsidP="003B5D0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B5D05" w:rsidRPr="009D76B5" w:rsidRDefault="003B5D05" w:rsidP="002A314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1. Утвердить план мероприятий по противодействию коррупции в Коротоякском сельском поселении на 20</w:t>
      </w:r>
      <w:r w:rsidR="006377C6" w:rsidRPr="009D76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002F" w:rsidRPr="009D76B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Коротоякского сельского поселения от </w:t>
      </w:r>
      <w:r w:rsidR="00AB1732" w:rsidRPr="009D76B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002F" w:rsidRPr="009D76B5">
        <w:rPr>
          <w:rFonts w:ascii="Arial" w:eastAsia="Times New Roman" w:hAnsi="Arial" w:cs="Arial"/>
          <w:sz w:val="24"/>
          <w:szCs w:val="24"/>
          <w:lang w:eastAsia="ru-RU"/>
        </w:rPr>
        <w:t>4.01.2020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27002F" w:rsidRPr="009D76B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Плана противодействия коррупции в Коротоякском сельском поселении на 20</w:t>
      </w:r>
      <w:r w:rsidR="0027002F" w:rsidRPr="009D76B5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силу.</w:t>
      </w: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Глава Кор</w:t>
      </w:r>
      <w:r w:rsidR="002A314D"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отоякского сельского поселения 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3B5D05" w:rsidRPr="009D76B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9D76B5" w:rsidRDefault="003B5D05" w:rsidP="00615F8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B5D05" w:rsidRPr="009D76B5" w:rsidSect="0000445C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Исп. Полицинская Ю.Н.</w:t>
      </w:r>
    </w:p>
    <w:p w:rsidR="003B5D05" w:rsidRPr="009D76B5" w:rsidRDefault="002A314D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9D76B5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2A314D" w:rsidRPr="009D76B5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9D76B5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:rsidR="002A314D" w:rsidRPr="009D76B5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9D76B5">
        <w:rPr>
          <w:rFonts w:ascii="Arial" w:eastAsia="Times New Roman" w:hAnsi="Arial" w:cs="Arial"/>
          <w:lang w:eastAsia="ru-RU"/>
        </w:rPr>
        <w:t>Корот</w:t>
      </w:r>
      <w:r w:rsidR="002A314D" w:rsidRPr="009D76B5">
        <w:rPr>
          <w:rFonts w:ascii="Arial" w:eastAsia="Times New Roman" w:hAnsi="Arial" w:cs="Arial"/>
          <w:lang w:eastAsia="ru-RU"/>
        </w:rPr>
        <w:t>оякского сельского поселения от 2</w:t>
      </w:r>
      <w:r w:rsidR="00240013" w:rsidRPr="009D76B5">
        <w:rPr>
          <w:rFonts w:ascii="Arial" w:eastAsia="Times New Roman" w:hAnsi="Arial" w:cs="Arial"/>
          <w:lang w:eastAsia="ru-RU"/>
        </w:rPr>
        <w:t>1</w:t>
      </w:r>
      <w:r w:rsidRPr="009D76B5">
        <w:rPr>
          <w:rFonts w:ascii="Arial" w:eastAsia="Times New Roman" w:hAnsi="Arial" w:cs="Arial"/>
          <w:lang w:eastAsia="ru-RU"/>
        </w:rPr>
        <w:t>.01.20</w:t>
      </w:r>
      <w:r w:rsidR="002F1C4B" w:rsidRPr="009D76B5">
        <w:rPr>
          <w:rFonts w:ascii="Arial" w:eastAsia="Times New Roman" w:hAnsi="Arial" w:cs="Arial"/>
          <w:lang w:eastAsia="ru-RU"/>
        </w:rPr>
        <w:t>2</w:t>
      </w:r>
      <w:r w:rsidR="00240013" w:rsidRPr="009D76B5">
        <w:rPr>
          <w:rFonts w:ascii="Arial" w:eastAsia="Times New Roman" w:hAnsi="Arial" w:cs="Arial"/>
          <w:lang w:eastAsia="ru-RU"/>
        </w:rPr>
        <w:t>1</w:t>
      </w:r>
      <w:r w:rsidRPr="009D76B5">
        <w:rPr>
          <w:rFonts w:ascii="Arial" w:eastAsia="Times New Roman" w:hAnsi="Arial" w:cs="Arial"/>
          <w:lang w:eastAsia="ru-RU"/>
        </w:rPr>
        <w:t xml:space="preserve"> г. № </w:t>
      </w:r>
      <w:r w:rsidR="00240013" w:rsidRPr="009D76B5">
        <w:rPr>
          <w:rFonts w:ascii="Arial" w:eastAsia="Times New Roman" w:hAnsi="Arial" w:cs="Arial"/>
          <w:lang w:eastAsia="ru-RU"/>
        </w:rPr>
        <w:t>1</w:t>
      </w:r>
    </w:p>
    <w:p w:rsidR="00264617" w:rsidRPr="009D76B5" w:rsidRDefault="009B15C2" w:rsidP="007468C5">
      <w:pPr>
        <w:spacing w:after="0" w:line="240" w:lineRule="auto"/>
        <w:ind w:left="6300"/>
        <w:rPr>
          <w:rFonts w:ascii="Arial" w:hAnsi="Arial" w:cs="Arial"/>
          <w:sz w:val="24"/>
          <w:szCs w:val="24"/>
          <w:lang w:eastAsia="ru-RU"/>
        </w:rPr>
      </w:pPr>
      <w:r w:rsidRPr="009D76B5">
        <w:rPr>
          <w:rFonts w:ascii="Arial" w:hAnsi="Arial" w:cs="Arial"/>
          <w:sz w:val="24"/>
          <w:szCs w:val="24"/>
          <w:lang w:eastAsia="ru-RU"/>
        </w:rPr>
        <w:t>ПЛАН</w:t>
      </w:r>
    </w:p>
    <w:p w:rsidR="009B15C2" w:rsidRPr="009D76B5" w:rsidRDefault="00CB4DE1" w:rsidP="007468C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9D76B5">
        <w:rPr>
          <w:rFonts w:ascii="Arial" w:hAnsi="Arial" w:cs="Arial"/>
          <w:sz w:val="24"/>
          <w:szCs w:val="24"/>
          <w:lang w:eastAsia="ru-RU"/>
        </w:rPr>
        <w:t xml:space="preserve">мероприятий о </w:t>
      </w:r>
      <w:r w:rsidR="009B15C2" w:rsidRPr="009D76B5">
        <w:rPr>
          <w:rFonts w:ascii="Arial" w:hAnsi="Arial" w:cs="Arial"/>
          <w:sz w:val="24"/>
          <w:szCs w:val="24"/>
          <w:lang w:eastAsia="ru-RU"/>
        </w:rPr>
        <w:t>противодействи</w:t>
      </w:r>
      <w:r w:rsidRPr="009D76B5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B15C2" w:rsidRPr="009D76B5">
        <w:rPr>
          <w:rFonts w:ascii="Arial" w:hAnsi="Arial" w:cs="Arial"/>
          <w:sz w:val="24"/>
          <w:szCs w:val="24"/>
          <w:lang w:eastAsia="ru-RU"/>
        </w:rPr>
        <w:t xml:space="preserve">коррупции в администрации </w:t>
      </w:r>
      <w:r w:rsidR="007D6190" w:rsidRPr="009D76B5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9B15C2" w:rsidRPr="009D76B5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264617" w:rsidRPr="009D76B5">
        <w:rPr>
          <w:rFonts w:ascii="Arial" w:hAnsi="Arial" w:cs="Arial"/>
          <w:sz w:val="24"/>
          <w:szCs w:val="24"/>
          <w:lang w:eastAsia="ru-RU"/>
        </w:rPr>
        <w:t>поселения на 20</w:t>
      </w:r>
      <w:r w:rsidR="00981754" w:rsidRPr="009D76B5">
        <w:rPr>
          <w:rFonts w:ascii="Arial" w:hAnsi="Arial" w:cs="Arial"/>
          <w:sz w:val="24"/>
          <w:szCs w:val="24"/>
          <w:lang w:eastAsia="ru-RU"/>
        </w:rPr>
        <w:t>2</w:t>
      </w:r>
      <w:r w:rsidR="00240013" w:rsidRPr="009D76B5">
        <w:rPr>
          <w:rFonts w:ascii="Arial" w:hAnsi="Arial" w:cs="Arial"/>
          <w:sz w:val="24"/>
          <w:szCs w:val="24"/>
          <w:lang w:eastAsia="ru-RU"/>
        </w:rPr>
        <w:t>1</w:t>
      </w:r>
      <w:r w:rsidRPr="009D76B5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tbl>
      <w:tblPr>
        <w:tblStyle w:val="a3"/>
        <w:tblW w:w="148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14"/>
        <w:gridCol w:w="5812"/>
        <w:gridCol w:w="3119"/>
        <w:gridCol w:w="3402"/>
        <w:gridCol w:w="1701"/>
      </w:tblGrid>
      <w:tr w:rsidR="009D76B5" w:rsidRPr="009D76B5" w:rsidTr="00CC15F8">
        <w:trPr>
          <w:trHeight w:val="15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5C2" w:rsidRPr="009D76B5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7D6190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Примечани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D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Организационные мероприятия в сфере противодей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ствия коррупции в </w:t>
            </w:r>
            <w:r w:rsidR="00264617" w:rsidRPr="009D76B5">
              <w:rPr>
                <w:rFonts w:ascii="Arial" w:hAnsi="Arial" w:cs="Arial"/>
                <w:sz w:val="24"/>
                <w:szCs w:val="24"/>
              </w:rPr>
              <w:t>Коротоякском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6B5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Организация контроля за корректировкой и выполнением программы и планов мероприятий по противодействию коррупции в органах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48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2" w:rsidRPr="009D76B5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Принятие мер по совершенствованию нормативно-правового регулирования противодействия коррупции в администрации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сельского поселения и муниципальных учреждениях поселения в том числе.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4460F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Создание на </w:t>
            </w:r>
            <w:r w:rsidR="004D3273" w:rsidRPr="009D76B5">
              <w:rPr>
                <w:rFonts w:ascii="Arial" w:hAnsi="Arial" w:cs="Arial"/>
                <w:sz w:val="24"/>
                <w:szCs w:val="24"/>
              </w:rPr>
              <w:t>официальном сайте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4D3273" w:rsidRPr="009D76B5">
              <w:rPr>
                <w:rFonts w:ascii="Arial" w:hAnsi="Arial" w:cs="Arial"/>
                <w:sz w:val="24"/>
                <w:szCs w:val="24"/>
              </w:rPr>
              <w:t>К</w:t>
            </w:r>
            <w:r w:rsidR="004460F2" w:rsidRPr="009D76B5">
              <w:rPr>
                <w:rFonts w:ascii="Arial" w:hAnsi="Arial" w:cs="Arial"/>
                <w:sz w:val="24"/>
                <w:szCs w:val="24"/>
              </w:rPr>
              <w:t>оротоякского</w:t>
            </w:r>
            <w:r w:rsidR="004D3273" w:rsidRPr="009D76B5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 раздела для размещения деклараций депутатов Совета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народных депутатов поселения </w:t>
            </w:r>
            <w:r w:rsidRPr="009D76B5">
              <w:rPr>
                <w:rFonts w:ascii="Arial" w:hAnsi="Arial" w:cs="Arial"/>
                <w:sz w:val="24"/>
                <w:szCs w:val="24"/>
              </w:rPr>
              <w:t>и других сведений, установленных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Совет народных депутатов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сельского поселения, 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rPr>
          <w:trHeight w:val="55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7D6190">
            <w:pPr>
              <w:spacing w:before="100" w:beforeAutospacing="1" w:after="100" w:afterAutospacing="1"/>
              <w:ind w:left="12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Мероприятия по совершенствованию организационных основ противодействия коррупции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Обеспечение координации деятельности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сельского поселения и взаимодействия с правоохранительными и контролирующими органами, в том числе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7D6190" w:rsidP="006D2D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6D2D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Реализация мер по усилению финансового контроля за использованием средств бюджета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="004D3273" w:rsidRPr="009D76B5">
              <w:rPr>
                <w:rFonts w:ascii="Arial" w:hAnsi="Arial" w:cs="Arial"/>
                <w:sz w:val="24"/>
                <w:szCs w:val="24"/>
              </w:rPr>
              <w:t>поселения, в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том числе по наиболее затратным муниципальным целевым и ведомственным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  <w:r w:rsidR="000B2841" w:rsidRPr="009D76B5">
              <w:rPr>
                <w:rFonts w:ascii="Arial" w:hAnsi="Arial" w:cs="Arial"/>
                <w:sz w:val="24"/>
                <w:szCs w:val="24"/>
              </w:rPr>
              <w:t>,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D2DF5" w:rsidRPr="009D76B5" w:rsidRDefault="00264617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7D6190" w:rsidP="009D76B5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Подготовка отчетов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о результатах реализации 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«Плана мероприятий по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п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>ротиводействи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ю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коррупции в 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сельско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го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поселени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я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4DE1" w:rsidRPr="009D76B5">
              <w:rPr>
                <w:rFonts w:ascii="Arial" w:hAnsi="Arial" w:cs="Arial"/>
                <w:sz w:val="24"/>
                <w:szCs w:val="24"/>
              </w:rPr>
              <w:t>за 20</w:t>
            </w:r>
            <w:r w:rsidR="005A41C9" w:rsidRPr="009D76B5">
              <w:rPr>
                <w:rFonts w:ascii="Arial" w:hAnsi="Arial" w:cs="Arial"/>
                <w:sz w:val="24"/>
                <w:szCs w:val="24"/>
              </w:rPr>
              <w:t>2</w:t>
            </w:r>
            <w:r w:rsidR="009D76B5" w:rsidRPr="009D76B5">
              <w:rPr>
                <w:rFonts w:ascii="Arial" w:hAnsi="Arial" w:cs="Arial"/>
                <w:sz w:val="24"/>
                <w:szCs w:val="24"/>
              </w:rPr>
              <w:t>1</w:t>
            </w:r>
            <w:r w:rsidR="00CB4DE1" w:rsidRPr="009D76B5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BB7227" w:rsidRPr="009D76B5">
              <w:rPr>
                <w:rFonts w:ascii="Arial" w:hAnsi="Arial" w:cs="Arial"/>
                <w:sz w:val="24"/>
                <w:szCs w:val="24"/>
              </w:rPr>
              <w:t>»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>, в том числе информации: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к 20.06, 20.09, и 20.12.</w:t>
            </w:r>
          </w:p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6D2D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7D6190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D2DF5" w:rsidRPr="009D76B5">
              <w:rPr>
                <w:rFonts w:ascii="Arial" w:hAnsi="Arial" w:cs="Arial"/>
                <w:sz w:val="24"/>
                <w:szCs w:val="24"/>
              </w:rPr>
              <w:t>по обеспечению соблюдения муниципальными служащими ограничений и запретов, требований о предотвращении или урегулировании конфликта интересов;</w:t>
            </w:r>
          </w:p>
          <w:p w:rsidR="006D2DF5" w:rsidRPr="009D76B5" w:rsidRDefault="006D2DF5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 -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6D2D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6A2C69">
        <w:trPr>
          <w:trHeight w:val="14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2.3.2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 результатах работы по предупреждению коррупции в подведомственных муниципальных организациях, в соответствии с требованиями статьи 13.3 Федерального закона от 25.12.2008г. №273-ФЗ «О противодействии коррупции».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D93495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до 20.06. и 20.12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админи</w:t>
            </w:r>
            <w:r w:rsidR="008E0972">
              <w:rPr>
                <w:rFonts w:ascii="Arial" w:hAnsi="Arial" w:cs="Arial"/>
                <w:sz w:val="24"/>
                <w:szCs w:val="24"/>
              </w:rPr>
              <w:t xml:space="preserve">страция поселения, руководители </w:t>
            </w:r>
            <w:bookmarkStart w:id="0" w:name="_GoBack"/>
            <w:bookmarkEnd w:id="0"/>
            <w:r w:rsidRPr="009D76B5">
              <w:rPr>
                <w:rFonts w:ascii="Arial" w:hAnsi="Arial" w:cs="Arial"/>
                <w:sz w:val="24"/>
                <w:szCs w:val="24"/>
              </w:rPr>
              <w:t>подведомственных муниципальных</w:t>
            </w:r>
          </w:p>
          <w:p w:rsidR="006D2DF5" w:rsidRPr="009D76B5" w:rsidRDefault="006D2DF5" w:rsidP="008E0972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9D76B5" w:rsidRDefault="006D2DF5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319B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Мероприятия по формированию антикоррупционных механизмов в вопросах кадровой политики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 и обеспечение исполнения ими обязанностей, установленных Федеральным законом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«О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противодействии коррупции» и законодательством о муниципальной службе</w:t>
            </w:r>
            <w:r w:rsidR="00CB4DE1" w:rsidRPr="009D76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6D2DF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0E4F4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  <w:r w:rsidR="0038026B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38026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Подготовка предложений для принятия мер по выявленным фактам предоставления муниципальными служащими недостоверных или неполных сведений о полученных ими доходах, расходах, об имуществе и сведений этого же характера на своих супругов и несовершеннолетних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0E4F4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Проведение мероприятий по проверке информаци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и коррупционной направленности </w:t>
            </w:r>
            <w:r w:rsidRPr="009D76B5">
              <w:rPr>
                <w:rFonts w:ascii="Arial" w:hAnsi="Arial" w:cs="Arial"/>
                <w:sz w:val="24"/>
                <w:szCs w:val="24"/>
              </w:rPr>
              <w:t>в отношении муниципальных служащих в администрации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Координация работы по проведению функциональной ротации кадров работников муниципальной службы на тех направлениях и должностях, где особенно велик риск коррупционных проявлений.</w:t>
            </w:r>
          </w:p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Создание кадрового резерва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0E4F4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Организация работы по соблюдению муниципальными служащими</w:t>
            </w:r>
          </w:p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0E4F4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комиссия по урегулированию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Внесение в должностные инструкции муниципальных служащих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 положений о недопущении нецелевого, неправомерного и (или) неэффективного использования бюджетных средств и муниципального имущества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9D76B5" w:rsidRDefault="000E4F4A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9D76B5" w:rsidRDefault="0038026B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38026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антикоррупционной экспертизы нормативных правовых актов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 и их проектов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Организация проведения антикоррупционной экспертизы нормативных правовых актов администрации поселения и их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6A2C69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Направление муниципальных нормативных правовых актов в </w:t>
            </w:r>
            <w:proofErr w:type="spellStart"/>
            <w:r w:rsidRPr="009D76B5">
              <w:rPr>
                <w:rFonts w:ascii="Arial" w:hAnsi="Arial" w:cs="Arial"/>
                <w:sz w:val="24"/>
                <w:szCs w:val="24"/>
              </w:rPr>
              <w:t>межрайпрокуратуру</w:t>
            </w:r>
            <w:proofErr w:type="spellEnd"/>
            <w:r w:rsidRPr="009D76B5">
              <w:rPr>
                <w:rFonts w:ascii="Arial" w:hAnsi="Arial" w:cs="Arial"/>
                <w:sz w:val="24"/>
                <w:szCs w:val="24"/>
              </w:rPr>
              <w:t xml:space="preserve"> Острогожского района для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Проведение анализа актов прокурорского реагирования, поступивших на правовые акты администрации Коротоякского сельского поселения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 мере необходимости, но не реже 1 раза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38026B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Совершенство</w:t>
            </w:r>
            <w:r w:rsidR="0038026B" w:rsidRPr="009D76B5">
              <w:rPr>
                <w:rFonts w:ascii="Arial" w:hAnsi="Arial" w:cs="Arial"/>
                <w:sz w:val="24"/>
                <w:szCs w:val="24"/>
              </w:rPr>
              <w:t>вание организации деятельности а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 пр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и проведении </w:t>
            </w:r>
            <w:r w:rsidRPr="009D76B5">
              <w:rPr>
                <w:rFonts w:ascii="Arial" w:hAnsi="Arial" w:cs="Arial"/>
                <w:sz w:val="24"/>
                <w:szCs w:val="24"/>
              </w:rPr>
              <w:t>аукционов по закупкам товаров, работ и услуг для обеспечения муниципальных нужд.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Обеспечение проведения конкурсных способов закупок товаров,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работ,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услуг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для муниципальных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0E4F4A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9D76B5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0E4F4A" w:rsidP="00631EC4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9D76B5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поселения,</w:t>
            </w:r>
          </w:p>
          <w:p w:rsidR="00174507" w:rsidRPr="009D76B5" w:rsidRDefault="000E4F4A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 по земельным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9D76B5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Опубликование в средствах массовой информации и на официальном сайте администрации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0E4F4A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инспектор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 по</w:t>
            </w:r>
            <w:r w:rsidR="00174507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земельным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7D6190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EF4B5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Мероприятия по обеспеч</w:t>
            </w:r>
            <w:r w:rsidR="00174507" w:rsidRPr="009D76B5">
              <w:rPr>
                <w:rFonts w:ascii="Arial" w:hAnsi="Arial" w:cs="Arial"/>
                <w:sz w:val="24"/>
                <w:szCs w:val="24"/>
              </w:rPr>
              <w:t>ение прозрачности деятельности а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Обеспечение информационной открытости деятельности администрации Коротоякского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Коротоякского </w:t>
            </w: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сельского поселения (в том числе и в сфере противодействия коррупции)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0E4F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Обеспечение возможности размещения на официальном сайте администрации Коротоякского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9D76B5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4A" w:rsidRPr="009D76B5" w:rsidRDefault="000E4F4A" w:rsidP="000E4F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174507" w:rsidRPr="009D76B5" w:rsidRDefault="00174507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Проверка и принятие соответствующих мер наказания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9D76B5" w:rsidRDefault="00174507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поселения,</w:t>
            </w:r>
          </w:p>
          <w:p w:rsidR="00174507" w:rsidRPr="009D76B5" w:rsidRDefault="00174507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9D76B5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EF4B5C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Организация напр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авления муниципальных служащих </w:t>
            </w:r>
            <w:r w:rsidRPr="009D76B5">
              <w:rPr>
                <w:rFonts w:ascii="Arial" w:hAnsi="Arial" w:cs="Arial"/>
                <w:sz w:val="24"/>
                <w:szCs w:val="24"/>
              </w:rPr>
              <w:t>на обучающие семинары и курсы по вопросам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по плану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EF4B5C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EF4B5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Мероприятия по противодействию коррупции в муниципальных учреждениях и организациях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>Коротоякского сельского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поселения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Организация работы по профилактике коррупции в организациях независимо от их форм собственности,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организационно-правовых форм, </w:t>
            </w:r>
            <w:r w:rsidRPr="009D76B5">
              <w:rPr>
                <w:rFonts w:ascii="Arial" w:hAnsi="Arial" w:cs="Arial"/>
                <w:sz w:val="24"/>
                <w:szCs w:val="24"/>
              </w:rPr>
              <w:t>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A0602A" w:rsidRPr="009D76B5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- по контролю за выполнением служащими и работниками муниципальных организаций обязанности сообщать в случаях, установленных </w:t>
            </w: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A0602A" w:rsidRPr="009D76B5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A0602A" w:rsidRPr="009D76B5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A0602A" w:rsidRPr="009D76B5" w:rsidRDefault="00A0602A" w:rsidP="00F95CCA">
            <w:pPr>
              <w:tabs>
                <w:tab w:val="left" w:pos="1069"/>
              </w:tabs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A0602A" w:rsidRPr="009D76B5" w:rsidRDefault="00A0602A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- по разработке и осуществлению комплекса организационных, разъяснительных и иных мер по недопущению служащими и работниками муниципальных организаций поведения, которое может восприниматься окружающими как </w:t>
            </w: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CB4DE1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Pr="009D76B5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при подаче документов о приеме на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Разработка планов работы по противодействию коррупции в </w:t>
            </w:r>
            <w:r w:rsidR="000E4F4A" w:rsidRPr="009D76B5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0E4F4A" w:rsidRPr="009D76B5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9D76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до 20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A0602A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9D76B5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9D76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 ознакомление работников МКУК </w:t>
            </w:r>
            <w:r w:rsidR="003D26D8" w:rsidRPr="009D76B5">
              <w:rPr>
                <w:rFonts w:ascii="Arial" w:hAnsi="Arial" w:cs="Arial"/>
                <w:sz w:val="24"/>
                <w:szCs w:val="24"/>
              </w:rPr>
              <w:t>КЦКиД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с правовыми актами, регламентирующими вопросы противодействия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7D6190" w:rsidRPr="009D76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6B5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9D76B5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9D76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9D76B5" w:rsidRDefault="009B15C2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9D76B5" w:rsidRPr="009D76B5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Разработка и размещение в здании администрации поселения и подведомственных учреждений:</w:t>
            </w:r>
          </w:p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A0602A" w:rsidRPr="009D76B5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A0602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>до 20 августа, далее по мере необходимости, но не реже 1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9D76B5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6B5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proofErr w:type="spellStart"/>
            <w:r w:rsidRPr="009D76B5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A0602A" w:rsidRPr="009D76B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76B5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9D76B5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227" w:rsidRPr="009D76B5" w:rsidRDefault="00BB7227" w:rsidP="009B15C2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15C2" w:rsidRPr="009D76B5" w:rsidRDefault="009B15C2" w:rsidP="00187F98">
      <w:pPr>
        <w:shd w:val="clear" w:color="auto" w:fill="FFFFFF"/>
        <w:spacing w:before="40" w:after="40" w:line="240" w:lineRule="auto"/>
        <w:rPr>
          <w:rFonts w:ascii="Arial" w:hAnsi="Arial" w:cs="Arial"/>
          <w:sz w:val="24"/>
          <w:szCs w:val="24"/>
        </w:rPr>
      </w:pPr>
      <w:r w:rsidRPr="009D76B5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7D6190"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а Коротоякского </w:t>
      </w:r>
      <w:r w:rsidRPr="009D76B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7D6190" w:rsidRPr="009D76B5">
        <w:rPr>
          <w:rFonts w:ascii="Arial" w:eastAsia="Times New Roman" w:hAnsi="Arial" w:cs="Arial"/>
          <w:sz w:val="24"/>
          <w:szCs w:val="24"/>
          <w:lang w:eastAsia="ru-RU"/>
        </w:rPr>
        <w:t xml:space="preserve"> Н.В. Трофимов</w:t>
      </w:r>
    </w:p>
    <w:sectPr w:rsidR="009B15C2" w:rsidRPr="009D76B5" w:rsidSect="00624E6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75"/>
    <w:rsid w:val="0000445C"/>
    <w:rsid w:val="00005854"/>
    <w:rsid w:val="000A5993"/>
    <w:rsid w:val="000B2841"/>
    <w:rsid w:val="000E4F4A"/>
    <w:rsid w:val="000F3C5A"/>
    <w:rsid w:val="00172CD8"/>
    <w:rsid w:val="00174507"/>
    <w:rsid w:val="00187F98"/>
    <w:rsid w:val="001B0A46"/>
    <w:rsid w:val="001B63E5"/>
    <w:rsid w:val="001B7B75"/>
    <w:rsid w:val="001C6749"/>
    <w:rsid w:val="001D33C3"/>
    <w:rsid w:val="00240013"/>
    <w:rsid w:val="00264617"/>
    <w:rsid w:val="0027002F"/>
    <w:rsid w:val="002A314D"/>
    <w:rsid w:val="002D48FD"/>
    <w:rsid w:val="002D619F"/>
    <w:rsid w:val="002F1C4B"/>
    <w:rsid w:val="00364EBC"/>
    <w:rsid w:val="003769DA"/>
    <w:rsid w:val="0038026B"/>
    <w:rsid w:val="003B5D05"/>
    <w:rsid w:val="003D26D8"/>
    <w:rsid w:val="004460F2"/>
    <w:rsid w:val="004815E1"/>
    <w:rsid w:val="00482139"/>
    <w:rsid w:val="0048404C"/>
    <w:rsid w:val="004D3273"/>
    <w:rsid w:val="00564D10"/>
    <w:rsid w:val="005A41C9"/>
    <w:rsid w:val="00605FB0"/>
    <w:rsid w:val="00615F8D"/>
    <w:rsid w:val="00624E64"/>
    <w:rsid w:val="00631EC4"/>
    <w:rsid w:val="006377C6"/>
    <w:rsid w:val="006A2C69"/>
    <w:rsid w:val="006D2DF5"/>
    <w:rsid w:val="006F0496"/>
    <w:rsid w:val="007468C5"/>
    <w:rsid w:val="007638C2"/>
    <w:rsid w:val="007D6190"/>
    <w:rsid w:val="008841B4"/>
    <w:rsid w:val="008A4EBE"/>
    <w:rsid w:val="008E0972"/>
    <w:rsid w:val="009319B0"/>
    <w:rsid w:val="00981754"/>
    <w:rsid w:val="009B15C2"/>
    <w:rsid w:val="009D1CEA"/>
    <w:rsid w:val="009D6272"/>
    <w:rsid w:val="009D76B5"/>
    <w:rsid w:val="00A0602A"/>
    <w:rsid w:val="00A76F78"/>
    <w:rsid w:val="00A8490C"/>
    <w:rsid w:val="00A93BEF"/>
    <w:rsid w:val="00AB1732"/>
    <w:rsid w:val="00B43355"/>
    <w:rsid w:val="00BA5814"/>
    <w:rsid w:val="00BB7227"/>
    <w:rsid w:val="00BC2B5E"/>
    <w:rsid w:val="00C707B2"/>
    <w:rsid w:val="00C708BE"/>
    <w:rsid w:val="00C77A46"/>
    <w:rsid w:val="00CB4DE1"/>
    <w:rsid w:val="00CC15F8"/>
    <w:rsid w:val="00D03AAC"/>
    <w:rsid w:val="00D93495"/>
    <w:rsid w:val="00E0028B"/>
    <w:rsid w:val="00EF4B5C"/>
    <w:rsid w:val="00F15B2C"/>
    <w:rsid w:val="00F95CCA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DD69E-6954-4111-A444-762C210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2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65</cp:revision>
  <cp:lastPrinted>2019-04-04T09:25:00Z</cp:lastPrinted>
  <dcterms:created xsi:type="dcterms:W3CDTF">2018-03-12T08:40:00Z</dcterms:created>
  <dcterms:modified xsi:type="dcterms:W3CDTF">2021-01-20T13:14:00Z</dcterms:modified>
</cp:coreProperties>
</file>