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D4" w:rsidRPr="00963F8B" w:rsidRDefault="005E1FD4" w:rsidP="005E1FD4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1280664" wp14:editId="078A193A">
            <wp:extent cx="739775" cy="11449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144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FD4" w:rsidRPr="00963F8B" w:rsidRDefault="005E1FD4" w:rsidP="005E1FD4">
      <w:pPr>
        <w:ind w:firstLine="709"/>
        <w:jc w:val="center"/>
        <w:rPr>
          <w:rFonts w:ascii="Arial" w:hAnsi="Arial" w:cs="Arial"/>
        </w:rPr>
      </w:pPr>
      <w:r w:rsidRPr="00963F8B">
        <w:rPr>
          <w:rFonts w:ascii="Arial" w:hAnsi="Arial" w:cs="Arial"/>
        </w:rPr>
        <w:t>АДМИНИСТРАЦИЯ</w:t>
      </w:r>
    </w:p>
    <w:p w:rsidR="005E1FD4" w:rsidRPr="00963F8B" w:rsidRDefault="005E1FD4" w:rsidP="005E1FD4">
      <w:pPr>
        <w:ind w:firstLine="709"/>
        <w:jc w:val="center"/>
        <w:rPr>
          <w:rFonts w:ascii="Arial" w:hAnsi="Arial" w:cs="Arial"/>
        </w:rPr>
      </w:pPr>
      <w:r w:rsidRPr="00963F8B">
        <w:rPr>
          <w:rFonts w:ascii="Arial" w:hAnsi="Arial" w:cs="Arial"/>
        </w:rPr>
        <w:t>КОРОТОЯКСКОГО СЕЛЬСКОГО ПОСЕЛЕНИЯ</w:t>
      </w:r>
    </w:p>
    <w:p w:rsidR="005E1FD4" w:rsidRPr="00963F8B" w:rsidRDefault="005E1FD4" w:rsidP="005E1FD4">
      <w:pPr>
        <w:ind w:firstLine="709"/>
        <w:jc w:val="center"/>
        <w:rPr>
          <w:rFonts w:ascii="Arial" w:hAnsi="Arial" w:cs="Arial"/>
        </w:rPr>
      </w:pPr>
      <w:r w:rsidRPr="00963F8B">
        <w:rPr>
          <w:rFonts w:ascii="Arial" w:hAnsi="Arial" w:cs="Arial"/>
        </w:rPr>
        <w:t>ОСТРОГОЖСКОГО МУНИЦИПАЛЬНОГО РАЙОНА</w:t>
      </w:r>
    </w:p>
    <w:p w:rsidR="005E1FD4" w:rsidRPr="00963F8B" w:rsidRDefault="005E1FD4" w:rsidP="005E1FD4">
      <w:pPr>
        <w:ind w:firstLine="709"/>
        <w:jc w:val="center"/>
        <w:rPr>
          <w:rFonts w:ascii="Arial" w:hAnsi="Arial" w:cs="Arial"/>
        </w:rPr>
      </w:pPr>
      <w:r w:rsidRPr="00963F8B">
        <w:rPr>
          <w:rFonts w:ascii="Arial" w:hAnsi="Arial" w:cs="Arial"/>
        </w:rPr>
        <w:t>ВОРОНЕЖСКОЙ ОБЛАСТИ</w:t>
      </w:r>
    </w:p>
    <w:p w:rsidR="005E1FD4" w:rsidRPr="00963F8B" w:rsidRDefault="005E1FD4" w:rsidP="005E1FD4">
      <w:pPr>
        <w:ind w:firstLine="709"/>
        <w:jc w:val="center"/>
        <w:rPr>
          <w:rFonts w:ascii="Arial" w:hAnsi="Arial" w:cs="Arial"/>
        </w:rPr>
      </w:pPr>
    </w:p>
    <w:p w:rsidR="005E1FD4" w:rsidRPr="00963F8B" w:rsidRDefault="005E1FD4" w:rsidP="005E1FD4">
      <w:pPr>
        <w:ind w:firstLine="709"/>
        <w:jc w:val="center"/>
        <w:rPr>
          <w:rFonts w:ascii="Arial" w:hAnsi="Arial" w:cs="Arial"/>
        </w:rPr>
      </w:pPr>
      <w:r w:rsidRPr="00963F8B">
        <w:rPr>
          <w:rFonts w:ascii="Arial" w:hAnsi="Arial" w:cs="Arial"/>
        </w:rPr>
        <w:t>ПОСТАНОВЛЕНИЕ</w:t>
      </w:r>
    </w:p>
    <w:p w:rsidR="005E1FD4" w:rsidRPr="00963F8B" w:rsidRDefault="003E0AA0" w:rsidP="005E1FD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02.09.2022</w:t>
      </w:r>
      <w:r w:rsidR="005E1FD4">
        <w:rPr>
          <w:rFonts w:ascii="Arial" w:hAnsi="Arial" w:cs="Arial"/>
        </w:rPr>
        <w:t xml:space="preserve"> год № </w:t>
      </w:r>
      <w:r>
        <w:rPr>
          <w:rFonts w:ascii="Arial" w:hAnsi="Arial" w:cs="Arial"/>
        </w:rPr>
        <w:t>49</w:t>
      </w:r>
    </w:p>
    <w:p w:rsidR="005E1FD4" w:rsidRPr="00963F8B" w:rsidRDefault="005E1FD4" w:rsidP="005E1FD4">
      <w:pPr>
        <w:ind w:firstLine="709"/>
        <w:jc w:val="both"/>
        <w:rPr>
          <w:rFonts w:ascii="Arial" w:hAnsi="Arial" w:cs="Arial"/>
        </w:rPr>
      </w:pPr>
      <w:r w:rsidRPr="00963F8B">
        <w:rPr>
          <w:rFonts w:ascii="Arial" w:hAnsi="Arial" w:cs="Arial"/>
        </w:rPr>
        <w:t xml:space="preserve">с. Коротояк </w:t>
      </w:r>
    </w:p>
    <w:p w:rsidR="00905052" w:rsidRDefault="00905052">
      <w:pPr>
        <w:jc w:val="both"/>
        <w:rPr>
          <w:rFonts w:ascii="Arial" w:hAnsi="Arial" w:cs="Arial"/>
        </w:rPr>
      </w:pPr>
    </w:p>
    <w:p w:rsidR="003631A4" w:rsidRDefault="000917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Об утверждении Прогноза социально – экономического</w:t>
      </w:r>
    </w:p>
    <w:p w:rsidR="003631A4" w:rsidRDefault="000917D7">
      <w:pPr>
        <w:ind w:right="4108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развития Коротоякского сельского поселения Острогожского муниципального района Воронежской области на 202</w:t>
      </w:r>
      <w:r w:rsidR="003E0AA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и плановый период 202</w:t>
      </w:r>
      <w:r w:rsidR="003E0AA0">
        <w:rPr>
          <w:rFonts w:ascii="Arial" w:hAnsi="Arial" w:cs="Arial"/>
        </w:rPr>
        <w:t>4</w:t>
      </w:r>
      <w:r>
        <w:rPr>
          <w:rFonts w:ascii="Arial" w:hAnsi="Arial" w:cs="Arial"/>
        </w:rPr>
        <w:t>-202</w:t>
      </w:r>
      <w:r w:rsidR="003E0AA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гг.</w:t>
      </w:r>
    </w:p>
    <w:p w:rsidR="003631A4" w:rsidRDefault="003631A4">
      <w:pPr>
        <w:ind w:firstLine="709"/>
        <w:rPr>
          <w:rFonts w:ascii="Arial" w:hAnsi="Arial" w:cs="Arial"/>
        </w:rPr>
      </w:pPr>
    </w:p>
    <w:p w:rsidR="003631A4" w:rsidRDefault="000917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со ст. 173 Бюджетного кодекса Российской Федерации, ст. 51 Устава Коротоякского сельского поселения Острогожского муниципального района Воронежской области </w:t>
      </w:r>
      <w:r w:rsidR="00905052">
        <w:rPr>
          <w:rFonts w:ascii="Arial" w:hAnsi="Arial" w:cs="Arial"/>
        </w:rPr>
        <w:t>а</w:t>
      </w:r>
      <w:r>
        <w:rPr>
          <w:rFonts w:ascii="Arial" w:hAnsi="Arial" w:cs="Arial"/>
        </w:rPr>
        <w:t>дминистрация Коротоякского сельского поселения Острогожского муниципального района Воронежской области</w:t>
      </w:r>
    </w:p>
    <w:p w:rsidR="00882DC7" w:rsidRDefault="00882DC7">
      <w:pPr>
        <w:ind w:firstLine="709"/>
        <w:jc w:val="both"/>
        <w:rPr>
          <w:rFonts w:ascii="Arial" w:hAnsi="Arial" w:cs="Arial"/>
        </w:rPr>
      </w:pPr>
    </w:p>
    <w:p w:rsidR="00882DC7" w:rsidRDefault="00905052" w:rsidP="00905052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3631A4" w:rsidRDefault="000917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прилагаемый Прогноз социально – экономического развития Коротоякского сельского поселения Острогожского муниципального района Воронежской области на 202</w:t>
      </w:r>
      <w:r w:rsidR="0089021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и плановый период 202</w:t>
      </w:r>
      <w:r w:rsidR="0089021B">
        <w:rPr>
          <w:rFonts w:ascii="Arial" w:hAnsi="Arial" w:cs="Arial"/>
        </w:rPr>
        <w:t>4</w:t>
      </w:r>
      <w:r>
        <w:rPr>
          <w:rFonts w:ascii="Arial" w:hAnsi="Arial" w:cs="Arial"/>
        </w:rPr>
        <w:t>-202</w:t>
      </w:r>
      <w:r w:rsidR="0089021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гг.</w:t>
      </w:r>
    </w:p>
    <w:p w:rsidR="003631A4" w:rsidRDefault="000917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Направить Прогноз социально – экономического развития Коротоякского сельского поселения Острогожского муниципального района Воронежской области </w:t>
      </w:r>
      <w:r w:rsidR="00E43AB6" w:rsidRPr="00E43AB6">
        <w:rPr>
          <w:rFonts w:ascii="Arial" w:hAnsi="Arial" w:cs="Arial"/>
        </w:rPr>
        <w:t>на 202</w:t>
      </w:r>
      <w:r w:rsidR="000321C8">
        <w:rPr>
          <w:rFonts w:ascii="Arial" w:hAnsi="Arial" w:cs="Arial"/>
        </w:rPr>
        <w:t>3</w:t>
      </w:r>
      <w:r w:rsidR="00E43AB6" w:rsidRPr="00E43AB6">
        <w:rPr>
          <w:rFonts w:ascii="Arial" w:hAnsi="Arial" w:cs="Arial"/>
        </w:rPr>
        <w:t xml:space="preserve"> г. и плановый период 202</w:t>
      </w:r>
      <w:r w:rsidR="000321C8">
        <w:rPr>
          <w:rFonts w:ascii="Arial" w:hAnsi="Arial" w:cs="Arial"/>
        </w:rPr>
        <w:t>4</w:t>
      </w:r>
      <w:r w:rsidR="00E43AB6" w:rsidRPr="00E43AB6">
        <w:rPr>
          <w:rFonts w:ascii="Arial" w:hAnsi="Arial" w:cs="Arial"/>
        </w:rPr>
        <w:t>-202</w:t>
      </w:r>
      <w:r w:rsidR="000321C8">
        <w:rPr>
          <w:rFonts w:ascii="Arial" w:hAnsi="Arial" w:cs="Arial"/>
        </w:rPr>
        <w:t>5</w:t>
      </w:r>
      <w:r w:rsidR="00E43AB6" w:rsidRPr="00E43AB6">
        <w:rPr>
          <w:rFonts w:ascii="Arial" w:hAnsi="Arial" w:cs="Arial"/>
        </w:rPr>
        <w:t xml:space="preserve"> гг.</w:t>
      </w:r>
      <w:r w:rsidR="00E43A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Совет народных депутатов Коротоякского сельского поселения Острогожского муниципального района Воронежской области.</w:t>
      </w:r>
    </w:p>
    <w:p w:rsidR="003631A4" w:rsidRDefault="000E437A">
      <w:pPr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3</w:t>
      </w:r>
      <w:r w:rsidR="000917D7">
        <w:rPr>
          <w:rFonts w:ascii="Arial" w:hAnsi="Arial" w:cs="Arial"/>
        </w:rPr>
        <w:t xml:space="preserve">. </w:t>
      </w:r>
      <w:r w:rsidR="000917D7">
        <w:rPr>
          <w:rStyle w:val="a7"/>
          <w:rFonts w:ascii="Arial" w:hAnsi="Arial" w:cs="Arial"/>
          <w:b w:val="0"/>
        </w:rPr>
        <w:t>Контроль за исполнением настоящего постановления оставляю за собой</w:t>
      </w:r>
    </w:p>
    <w:p w:rsidR="003631A4" w:rsidRDefault="003631A4">
      <w:pPr>
        <w:pStyle w:val="ad"/>
        <w:ind w:firstLine="709"/>
        <w:jc w:val="both"/>
        <w:rPr>
          <w:rFonts w:ascii="Arial" w:hAnsi="Arial" w:cs="Arial"/>
          <w:szCs w:val="24"/>
        </w:rPr>
      </w:pPr>
    </w:p>
    <w:p w:rsidR="003631A4" w:rsidRDefault="000917D7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Глава Коротоякского</w:t>
      </w:r>
    </w:p>
    <w:p w:rsidR="003631A4" w:rsidRDefault="000917D7">
      <w:pPr>
        <w:ind w:firstLine="709"/>
      </w:pPr>
      <w:r>
        <w:rPr>
          <w:rFonts w:ascii="Arial" w:hAnsi="Arial" w:cs="Arial"/>
        </w:rPr>
        <w:t>сельского поселения                                                   Н.В. Трофимов</w:t>
      </w:r>
    </w:p>
    <w:p w:rsidR="003631A4" w:rsidRDefault="003631A4">
      <w:pPr>
        <w:rPr>
          <w:rFonts w:ascii="Arial" w:hAnsi="Arial" w:cs="Arial"/>
        </w:rPr>
      </w:pPr>
    </w:p>
    <w:p w:rsidR="003631A4" w:rsidRDefault="003631A4">
      <w:pPr>
        <w:rPr>
          <w:rFonts w:ascii="Arial" w:hAnsi="Arial" w:cs="Arial"/>
        </w:rPr>
      </w:pPr>
    </w:p>
    <w:p w:rsidR="003631A4" w:rsidRDefault="003631A4">
      <w:pPr>
        <w:rPr>
          <w:rFonts w:ascii="Arial" w:hAnsi="Arial" w:cs="Arial"/>
        </w:rPr>
      </w:pPr>
    </w:p>
    <w:p w:rsidR="003631A4" w:rsidRDefault="003631A4">
      <w:pPr>
        <w:rPr>
          <w:rFonts w:ascii="Arial" w:hAnsi="Arial" w:cs="Arial"/>
        </w:rPr>
      </w:pPr>
    </w:p>
    <w:p w:rsidR="003631A4" w:rsidRDefault="003631A4"/>
    <w:p w:rsidR="003631A4" w:rsidRDefault="003631A4">
      <w:pPr>
        <w:jc w:val="right"/>
      </w:pPr>
    </w:p>
    <w:p w:rsidR="003631A4" w:rsidRDefault="003631A4">
      <w:pPr>
        <w:jc w:val="right"/>
      </w:pPr>
    </w:p>
    <w:p w:rsidR="003631A4" w:rsidRDefault="003631A4">
      <w:pPr>
        <w:jc w:val="right"/>
      </w:pPr>
    </w:p>
    <w:p w:rsidR="00882DC7" w:rsidRDefault="00882DC7">
      <w:pPr>
        <w:jc w:val="right"/>
      </w:pPr>
    </w:p>
    <w:p w:rsidR="00882DC7" w:rsidRDefault="00882DC7">
      <w:pPr>
        <w:jc w:val="right"/>
      </w:pPr>
    </w:p>
    <w:p w:rsidR="00882DC7" w:rsidRDefault="00882DC7">
      <w:pPr>
        <w:jc w:val="right"/>
      </w:pPr>
    </w:p>
    <w:p w:rsidR="00882DC7" w:rsidRDefault="00882DC7">
      <w:pPr>
        <w:jc w:val="right"/>
      </w:pPr>
    </w:p>
    <w:p w:rsidR="003631A4" w:rsidRDefault="000917D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Утверждено</w:t>
      </w:r>
    </w:p>
    <w:p w:rsidR="003631A4" w:rsidRDefault="00905052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</w:t>
      </w:r>
      <w:r w:rsidR="000917D7">
        <w:rPr>
          <w:rFonts w:ascii="Arial" w:hAnsi="Arial" w:cs="Arial"/>
        </w:rPr>
        <w:t xml:space="preserve"> администрации</w:t>
      </w:r>
    </w:p>
    <w:p w:rsidR="003631A4" w:rsidRDefault="000917D7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Коротоякского сельского поселения</w:t>
      </w:r>
    </w:p>
    <w:p w:rsidR="003631A4" w:rsidRDefault="000917D7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Острогожского муниципального района</w:t>
      </w:r>
    </w:p>
    <w:p w:rsidR="003631A4" w:rsidRDefault="00882DC7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3631A4" w:rsidRDefault="000917D7">
      <w:pPr>
        <w:ind w:firstLine="708"/>
        <w:jc w:val="right"/>
        <w:rPr>
          <w:rFonts w:ascii="Arial" w:hAnsi="Arial" w:cs="Arial"/>
        </w:rPr>
      </w:pPr>
      <w:r w:rsidRPr="00882DC7">
        <w:rPr>
          <w:rFonts w:ascii="Arial" w:hAnsi="Arial" w:cs="Arial"/>
        </w:rPr>
        <w:t xml:space="preserve">от </w:t>
      </w:r>
      <w:r w:rsidR="00C76BFD">
        <w:rPr>
          <w:rFonts w:ascii="Arial" w:hAnsi="Arial" w:cs="Arial"/>
        </w:rPr>
        <w:t>02</w:t>
      </w:r>
      <w:r w:rsidRPr="00882DC7">
        <w:rPr>
          <w:rFonts w:ascii="Arial" w:hAnsi="Arial" w:cs="Arial"/>
        </w:rPr>
        <w:t xml:space="preserve"> </w:t>
      </w:r>
      <w:r w:rsidR="00C76BFD">
        <w:rPr>
          <w:rFonts w:ascii="Arial" w:hAnsi="Arial" w:cs="Arial"/>
        </w:rPr>
        <w:t>сентября</w:t>
      </w:r>
      <w:r w:rsidRPr="00882DC7">
        <w:rPr>
          <w:rFonts w:ascii="Arial" w:hAnsi="Arial" w:cs="Arial"/>
        </w:rPr>
        <w:t xml:space="preserve"> 202</w:t>
      </w:r>
      <w:r w:rsidR="00C76BFD">
        <w:rPr>
          <w:rFonts w:ascii="Arial" w:hAnsi="Arial" w:cs="Arial"/>
        </w:rPr>
        <w:t>2</w:t>
      </w:r>
      <w:r w:rsidR="00905052">
        <w:rPr>
          <w:rFonts w:ascii="Arial" w:hAnsi="Arial" w:cs="Arial"/>
        </w:rPr>
        <w:t xml:space="preserve"> </w:t>
      </w:r>
      <w:r w:rsidRPr="00882DC7">
        <w:rPr>
          <w:rFonts w:ascii="Arial" w:hAnsi="Arial" w:cs="Arial"/>
        </w:rPr>
        <w:t>года №</w:t>
      </w:r>
      <w:r w:rsidR="00C76BFD">
        <w:rPr>
          <w:rFonts w:ascii="Arial" w:hAnsi="Arial" w:cs="Arial"/>
        </w:rPr>
        <w:t>49</w:t>
      </w:r>
    </w:p>
    <w:p w:rsidR="003631A4" w:rsidRDefault="003631A4">
      <w:pPr>
        <w:spacing w:line="360" w:lineRule="auto"/>
        <w:jc w:val="center"/>
        <w:rPr>
          <w:b/>
        </w:rPr>
      </w:pPr>
    </w:p>
    <w:p w:rsidR="003631A4" w:rsidRDefault="003631A4">
      <w:pPr>
        <w:rPr>
          <w:rFonts w:ascii="Arial" w:hAnsi="Arial" w:cs="Arial"/>
        </w:rPr>
      </w:pPr>
    </w:p>
    <w:p w:rsidR="003631A4" w:rsidRDefault="000917D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Прогноз</w:t>
      </w:r>
    </w:p>
    <w:p w:rsidR="003631A4" w:rsidRDefault="000917D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социально – экономического развития</w:t>
      </w:r>
    </w:p>
    <w:p w:rsidR="003631A4" w:rsidRDefault="000917D7" w:rsidP="00701D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Коротоякского сельского поселения Острогожского муниципального района Воронежской области </w:t>
      </w:r>
      <w:r w:rsidR="00701D1E" w:rsidRPr="00701D1E">
        <w:rPr>
          <w:rFonts w:ascii="Arial" w:hAnsi="Arial" w:cs="Arial"/>
        </w:rPr>
        <w:t>на 202</w:t>
      </w:r>
      <w:r w:rsidR="00886342">
        <w:rPr>
          <w:rFonts w:ascii="Arial" w:hAnsi="Arial" w:cs="Arial"/>
        </w:rPr>
        <w:t>3</w:t>
      </w:r>
      <w:r w:rsidR="00701D1E" w:rsidRPr="00701D1E">
        <w:rPr>
          <w:rFonts w:ascii="Arial" w:hAnsi="Arial" w:cs="Arial"/>
        </w:rPr>
        <w:t xml:space="preserve"> г. и плановый период 202</w:t>
      </w:r>
      <w:r w:rsidR="00886342">
        <w:rPr>
          <w:rFonts w:ascii="Arial" w:hAnsi="Arial" w:cs="Arial"/>
        </w:rPr>
        <w:t>4</w:t>
      </w:r>
      <w:r w:rsidR="00701D1E" w:rsidRPr="00701D1E">
        <w:rPr>
          <w:rFonts w:ascii="Arial" w:hAnsi="Arial" w:cs="Arial"/>
        </w:rPr>
        <w:t>-202</w:t>
      </w:r>
      <w:r w:rsidR="00886342">
        <w:rPr>
          <w:rFonts w:ascii="Arial" w:hAnsi="Arial" w:cs="Arial"/>
        </w:rPr>
        <w:t>5</w:t>
      </w:r>
      <w:r w:rsidR="00701D1E" w:rsidRPr="00701D1E">
        <w:rPr>
          <w:rFonts w:ascii="Arial" w:hAnsi="Arial" w:cs="Arial"/>
        </w:rPr>
        <w:t xml:space="preserve"> гг.</w:t>
      </w:r>
    </w:p>
    <w:p w:rsidR="00701D1E" w:rsidRDefault="00701D1E" w:rsidP="00701D1E">
      <w:pPr>
        <w:jc w:val="center"/>
        <w:rPr>
          <w:sz w:val="28"/>
          <w:szCs w:val="28"/>
        </w:rPr>
      </w:pPr>
    </w:p>
    <w:p w:rsidR="003631A4" w:rsidRDefault="000917D7">
      <w:pPr>
        <w:pStyle w:val="af2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Территория Коротоякского сельского поселения Острогожского муниципального района составляет 19,205 тыс. га. В поселении 6 населенных пунктов. Численность населения поселения по состоянию на 01.</w:t>
      </w:r>
      <w:r w:rsidR="00024E45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>.202</w:t>
      </w:r>
      <w:r w:rsidR="00F46F4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г. – </w:t>
      </w:r>
      <w:r w:rsidR="00024E45">
        <w:rPr>
          <w:rFonts w:ascii="Arial" w:hAnsi="Arial" w:cs="Arial"/>
          <w:sz w:val="24"/>
          <w:szCs w:val="24"/>
        </w:rPr>
        <w:t>3</w:t>
      </w:r>
      <w:r w:rsidR="00F46F4B">
        <w:rPr>
          <w:rFonts w:ascii="Arial" w:hAnsi="Arial" w:cs="Arial"/>
          <w:sz w:val="24"/>
          <w:szCs w:val="24"/>
        </w:rPr>
        <w:t xml:space="preserve">564 </w:t>
      </w:r>
      <w:r>
        <w:rPr>
          <w:rFonts w:ascii="Arial" w:hAnsi="Arial" w:cs="Arial"/>
          <w:sz w:val="24"/>
          <w:szCs w:val="24"/>
        </w:rPr>
        <w:t xml:space="preserve">человек, из них в с. Коротояк – </w:t>
      </w:r>
      <w:r w:rsidR="00A86CBA">
        <w:rPr>
          <w:rFonts w:ascii="Arial" w:hAnsi="Arial" w:cs="Arial"/>
          <w:sz w:val="24"/>
          <w:szCs w:val="24"/>
        </w:rPr>
        <w:t>1704</w:t>
      </w:r>
      <w:r>
        <w:rPr>
          <w:rFonts w:ascii="Arial" w:hAnsi="Arial" w:cs="Arial"/>
          <w:sz w:val="24"/>
          <w:szCs w:val="24"/>
        </w:rPr>
        <w:t xml:space="preserve"> человек</w:t>
      </w:r>
      <w:r w:rsidR="00A86CBA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, в с. Покровка – </w:t>
      </w:r>
      <w:r w:rsidR="00A86CBA">
        <w:rPr>
          <w:rFonts w:ascii="Arial" w:hAnsi="Arial" w:cs="Arial"/>
          <w:sz w:val="24"/>
          <w:szCs w:val="24"/>
        </w:rPr>
        <w:t>1637</w:t>
      </w:r>
      <w:r>
        <w:rPr>
          <w:rFonts w:ascii="Arial" w:hAnsi="Arial" w:cs="Arial"/>
          <w:sz w:val="24"/>
          <w:szCs w:val="24"/>
        </w:rPr>
        <w:t xml:space="preserve"> человек, в с. Успенское– </w:t>
      </w:r>
      <w:r w:rsidR="00A86CBA">
        <w:rPr>
          <w:rFonts w:ascii="Arial" w:hAnsi="Arial" w:cs="Arial"/>
          <w:sz w:val="24"/>
          <w:szCs w:val="24"/>
        </w:rPr>
        <w:t>210</w:t>
      </w:r>
      <w:r>
        <w:rPr>
          <w:rFonts w:ascii="Arial" w:hAnsi="Arial" w:cs="Arial"/>
          <w:sz w:val="24"/>
          <w:szCs w:val="24"/>
        </w:rPr>
        <w:t xml:space="preserve"> человек, х. </w:t>
      </w:r>
      <w:proofErr w:type="spellStart"/>
      <w:r>
        <w:rPr>
          <w:rFonts w:ascii="Arial" w:hAnsi="Arial" w:cs="Arial"/>
          <w:sz w:val="24"/>
          <w:szCs w:val="24"/>
        </w:rPr>
        <w:t>Аверино</w:t>
      </w:r>
      <w:proofErr w:type="spellEnd"/>
      <w:r>
        <w:rPr>
          <w:rFonts w:ascii="Arial" w:hAnsi="Arial" w:cs="Arial"/>
          <w:sz w:val="24"/>
          <w:szCs w:val="24"/>
        </w:rPr>
        <w:t xml:space="preserve"> – 0 человек, х. Гостинный – </w:t>
      </w:r>
      <w:r w:rsidR="00BA710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человек, х. Мостище - </w:t>
      </w:r>
      <w:r w:rsidR="00BA710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человек. Жителей в возрасте до 16 </w:t>
      </w:r>
      <w:r w:rsidRPr="009E145E">
        <w:rPr>
          <w:rFonts w:ascii="Arial" w:hAnsi="Arial" w:cs="Arial"/>
          <w:sz w:val="24"/>
          <w:szCs w:val="24"/>
        </w:rPr>
        <w:t>лет – 4</w:t>
      </w:r>
      <w:r w:rsidR="001769A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человек, трудоспособного населения </w:t>
      </w:r>
      <w:r w:rsidRPr="00364948">
        <w:rPr>
          <w:rFonts w:ascii="Arial" w:hAnsi="Arial" w:cs="Arial"/>
          <w:sz w:val="24"/>
          <w:szCs w:val="24"/>
        </w:rPr>
        <w:t xml:space="preserve">– </w:t>
      </w:r>
      <w:r w:rsidR="001769A9">
        <w:rPr>
          <w:rFonts w:ascii="Arial" w:hAnsi="Arial" w:cs="Arial"/>
          <w:sz w:val="24"/>
          <w:szCs w:val="24"/>
        </w:rPr>
        <w:t>1995</w:t>
      </w:r>
      <w:r w:rsidRPr="00364948">
        <w:rPr>
          <w:rFonts w:ascii="Arial" w:hAnsi="Arial" w:cs="Arial"/>
          <w:sz w:val="24"/>
          <w:szCs w:val="24"/>
        </w:rPr>
        <w:t xml:space="preserve"> человек, лиц пенсионного возраста - </w:t>
      </w:r>
      <w:r w:rsidR="001769A9">
        <w:rPr>
          <w:rFonts w:ascii="Arial" w:hAnsi="Arial" w:cs="Arial"/>
          <w:sz w:val="24"/>
          <w:szCs w:val="24"/>
        </w:rPr>
        <w:t>1149</w:t>
      </w:r>
      <w:r w:rsidRPr="00364948">
        <w:rPr>
          <w:rFonts w:ascii="Arial" w:hAnsi="Arial" w:cs="Arial"/>
          <w:sz w:val="24"/>
          <w:szCs w:val="24"/>
        </w:rPr>
        <w:t xml:space="preserve"> человек.</w:t>
      </w:r>
    </w:p>
    <w:p w:rsidR="003631A4" w:rsidRDefault="000917D7">
      <w:pPr>
        <w:pStyle w:val="af2"/>
        <w:suppressAutoHyphens/>
        <w:ind w:firstLine="69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Естественная убыль населения, как устойчивый и долговременный фактор по-прежнему будет влиять на сокращение численности населения. Доля молодежи в структуре населения уменьшается, а доля населения старше трудоспособного возраста увеличивается. Основная масса трудоспособного населения Коротоякского сельского поселения занята в таких видах деятельности, как сельское хозяйство, промышленность, образование. Численность безработных за </w:t>
      </w:r>
      <w:r w:rsidR="00F4584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месяцев 202</w:t>
      </w:r>
      <w:r w:rsidR="00554E5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года составила от 1</w:t>
      </w:r>
      <w:r w:rsidR="00F01DD1">
        <w:rPr>
          <w:rFonts w:ascii="Arial" w:hAnsi="Arial" w:cs="Arial"/>
          <w:sz w:val="24"/>
          <w:szCs w:val="24"/>
        </w:rPr>
        <w:t>88</w:t>
      </w:r>
      <w:r>
        <w:rPr>
          <w:rFonts w:ascii="Arial" w:hAnsi="Arial" w:cs="Arial"/>
          <w:sz w:val="24"/>
          <w:szCs w:val="24"/>
        </w:rPr>
        <w:t xml:space="preserve"> человек</w:t>
      </w:r>
    </w:p>
    <w:p w:rsidR="003631A4" w:rsidRDefault="003631A4">
      <w:pPr>
        <w:pStyle w:val="a9"/>
        <w:suppressAutoHyphens/>
        <w:ind w:firstLine="720"/>
        <w:rPr>
          <w:szCs w:val="28"/>
        </w:rPr>
      </w:pPr>
    </w:p>
    <w:p w:rsidR="003631A4" w:rsidRPr="00B233A3" w:rsidRDefault="000917D7">
      <w:pPr>
        <w:pStyle w:val="a9"/>
        <w:suppressAutoHyphens/>
        <w:ind w:firstLine="720"/>
        <w:rPr>
          <w:rFonts w:ascii="Arial" w:hAnsi="Arial" w:cs="Arial"/>
          <w:b w:val="0"/>
          <w:sz w:val="24"/>
          <w:szCs w:val="24"/>
        </w:rPr>
      </w:pPr>
      <w:r w:rsidRPr="00B233A3">
        <w:rPr>
          <w:rFonts w:ascii="Arial" w:hAnsi="Arial" w:cs="Arial"/>
          <w:b w:val="0"/>
          <w:sz w:val="24"/>
          <w:szCs w:val="24"/>
        </w:rPr>
        <w:t>Агропромышленный комплекс</w:t>
      </w:r>
    </w:p>
    <w:p w:rsidR="003631A4" w:rsidRPr="00B233A3" w:rsidRDefault="003631A4">
      <w:pPr>
        <w:pStyle w:val="a9"/>
        <w:suppressAutoHyphens/>
        <w:ind w:firstLine="720"/>
        <w:rPr>
          <w:rFonts w:ascii="Arial" w:hAnsi="Arial" w:cs="Arial"/>
          <w:b w:val="0"/>
          <w:sz w:val="24"/>
          <w:szCs w:val="24"/>
        </w:rPr>
      </w:pPr>
    </w:p>
    <w:p w:rsidR="003631A4" w:rsidRPr="00882DC7" w:rsidRDefault="000917D7">
      <w:pPr>
        <w:pStyle w:val="a9"/>
        <w:suppressAutoHyphens/>
        <w:ind w:firstLine="707"/>
        <w:jc w:val="both"/>
        <w:rPr>
          <w:rFonts w:ascii="Arial" w:hAnsi="Arial" w:cs="Arial"/>
          <w:sz w:val="24"/>
          <w:szCs w:val="24"/>
        </w:rPr>
      </w:pPr>
      <w:r w:rsidRPr="00882DC7">
        <w:rPr>
          <w:rFonts w:ascii="Arial" w:hAnsi="Arial" w:cs="Arial"/>
          <w:b w:val="0"/>
          <w:sz w:val="24"/>
          <w:szCs w:val="24"/>
        </w:rPr>
        <w:t>На территории Коротоякского сельского поселения находится ЗАО «</w:t>
      </w:r>
      <w:proofErr w:type="spellStart"/>
      <w:r w:rsidRPr="00882DC7">
        <w:rPr>
          <w:rFonts w:ascii="Arial" w:hAnsi="Arial" w:cs="Arial"/>
          <w:b w:val="0"/>
          <w:sz w:val="24"/>
          <w:szCs w:val="24"/>
        </w:rPr>
        <w:t>Коротоякагропромтехника</w:t>
      </w:r>
      <w:proofErr w:type="spellEnd"/>
      <w:r w:rsidRPr="00882DC7">
        <w:rPr>
          <w:rFonts w:ascii="Arial" w:hAnsi="Arial" w:cs="Arial"/>
          <w:b w:val="0"/>
          <w:sz w:val="24"/>
          <w:szCs w:val="24"/>
        </w:rPr>
        <w:t>» и 1</w:t>
      </w:r>
      <w:r w:rsidR="00035831">
        <w:rPr>
          <w:rFonts w:ascii="Arial" w:hAnsi="Arial" w:cs="Arial"/>
          <w:b w:val="0"/>
          <w:sz w:val="24"/>
          <w:szCs w:val="24"/>
        </w:rPr>
        <w:t>0</w:t>
      </w:r>
      <w:r w:rsidRPr="00882DC7">
        <w:rPr>
          <w:rFonts w:ascii="Arial" w:hAnsi="Arial" w:cs="Arial"/>
          <w:b w:val="0"/>
          <w:sz w:val="24"/>
          <w:szCs w:val="24"/>
        </w:rPr>
        <w:t xml:space="preserve"> фермерских хозяйств. Площадь сельскохозяйственных угодий поселения составляет 12,972 тыс. га, в </w:t>
      </w:r>
      <w:proofErr w:type="spellStart"/>
      <w:r w:rsidRPr="00882DC7">
        <w:rPr>
          <w:rFonts w:ascii="Arial" w:hAnsi="Arial" w:cs="Arial"/>
          <w:b w:val="0"/>
          <w:sz w:val="24"/>
          <w:szCs w:val="24"/>
        </w:rPr>
        <w:t>т.ч</w:t>
      </w:r>
      <w:proofErr w:type="spellEnd"/>
      <w:r w:rsidRPr="00882DC7">
        <w:rPr>
          <w:rFonts w:ascii="Arial" w:hAnsi="Arial" w:cs="Arial"/>
          <w:b w:val="0"/>
          <w:sz w:val="24"/>
          <w:szCs w:val="24"/>
        </w:rPr>
        <w:t>. пашни – 7,095 тыс.</w:t>
      </w:r>
      <w:r w:rsidR="00414E8B">
        <w:rPr>
          <w:rFonts w:ascii="Arial" w:hAnsi="Arial" w:cs="Arial"/>
          <w:b w:val="0"/>
          <w:sz w:val="24"/>
          <w:szCs w:val="24"/>
        </w:rPr>
        <w:t xml:space="preserve"> </w:t>
      </w:r>
      <w:r w:rsidRPr="00882DC7">
        <w:rPr>
          <w:rFonts w:ascii="Arial" w:hAnsi="Arial" w:cs="Arial"/>
          <w:b w:val="0"/>
          <w:sz w:val="24"/>
          <w:szCs w:val="24"/>
        </w:rPr>
        <w:t>га.</w:t>
      </w:r>
    </w:p>
    <w:p w:rsidR="003631A4" w:rsidRPr="00882DC7" w:rsidRDefault="000917D7">
      <w:pPr>
        <w:pStyle w:val="a9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882DC7">
        <w:rPr>
          <w:rFonts w:ascii="Arial" w:hAnsi="Arial" w:cs="Arial"/>
          <w:b w:val="0"/>
          <w:sz w:val="24"/>
          <w:szCs w:val="24"/>
        </w:rPr>
        <w:t>Основными видами деятельности хозяйствующих субъектов является: выращивание з</w:t>
      </w:r>
      <w:r w:rsidR="00DF3497">
        <w:rPr>
          <w:rFonts w:ascii="Arial" w:hAnsi="Arial" w:cs="Arial"/>
          <w:b w:val="0"/>
          <w:sz w:val="24"/>
          <w:szCs w:val="24"/>
        </w:rPr>
        <w:t xml:space="preserve">ерновых и технических культур. </w:t>
      </w:r>
      <w:r w:rsidRPr="00882DC7">
        <w:rPr>
          <w:rFonts w:ascii="Arial" w:hAnsi="Arial" w:cs="Arial"/>
          <w:b w:val="0"/>
          <w:sz w:val="24"/>
          <w:szCs w:val="24"/>
        </w:rPr>
        <w:t xml:space="preserve">По состоянию на 1 </w:t>
      </w:r>
      <w:r w:rsidR="000D1990">
        <w:rPr>
          <w:rFonts w:ascii="Arial" w:hAnsi="Arial" w:cs="Arial"/>
          <w:b w:val="0"/>
          <w:sz w:val="24"/>
          <w:szCs w:val="24"/>
        </w:rPr>
        <w:t>июля</w:t>
      </w:r>
      <w:r w:rsidRPr="00882DC7">
        <w:rPr>
          <w:rFonts w:ascii="Arial" w:hAnsi="Arial" w:cs="Arial"/>
          <w:b w:val="0"/>
          <w:sz w:val="24"/>
          <w:szCs w:val="24"/>
        </w:rPr>
        <w:t xml:space="preserve"> 202</w:t>
      </w:r>
      <w:r w:rsidR="00035831">
        <w:rPr>
          <w:rFonts w:ascii="Arial" w:hAnsi="Arial" w:cs="Arial"/>
          <w:b w:val="0"/>
          <w:sz w:val="24"/>
          <w:szCs w:val="24"/>
        </w:rPr>
        <w:t>2</w:t>
      </w:r>
      <w:r w:rsidRPr="00882DC7">
        <w:rPr>
          <w:rFonts w:ascii="Arial" w:hAnsi="Arial" w:cs="Arial"/>
          <w:b w:val="0"/>
          <w:sz w:val="24"/>
          <w:szCs w:val="24"/>
        </w:rPr>
        <w:t xml:space="preserve"> года численность р</w:t>
      </w:r>
      <w:r w:rsidR="00DF3497">
        <w:rPr>
          <w:rFonts w:ascii="Arial" w:hAnsi="Arial" w:cs="Arial"/>
          <w:b w:val="0"/>
          <w:sz w:val="24"/>
          <w:szCs w:val="24"/>
        </w:rPr>
        <w:t>аботников составила 8</w:t>
      </w:r>
      <w:r w:rsidR="00035831">
        <w:rPr>
          <w:rFonts w:ascii="Arial" w:hAnsi="Arial" w:cs="Arial"/>
          <w:b w:val="0"/>
          <w:sz w:val="24"/>
          <w:szCs w:val="24"/>
        </w:rPr>
        <w:t>3</w:t>
      </w:r>
      <w:r w:rsidR="00DF3497">
        <w:rPr>
          <w:rFonts w:ascii="Arial" w:hAnsi="Arial" w:cs="Arial"/>
          <w:b w:val="0"/>
          <w:sz w:val="24"/>
          <w:szCs w:val="24"/>
        </w:rPr>
        <w:t xml:space="preserve"> человек</w:t>
      </w:r>
      <w:r w:rsidR="00035831">
        <w:rPr>
          <w:rFonts w:ascii="Arial" w:hAnsi="Arial" w:cs="Arial"/>
          <w:b w:val="0"/>
          <w:sz w:val="24"/>
          <w:szCs w:val="24"/>
        </w:rPr>
        <w:t>а</w:t>
      </w:r>
      <w:r w:rsidR="00DF3497">
        <w:rPr>
          <w:rFonts w:ascii="Arial" w:hAnsi="Arial" w:cs="Arial"/>
          <w:b w:val="0"/>
          <w:sz w:val="24"/>
          <w:szCs w:val="24"/>
        </w:rPr>
        <w:t>.</w:t>
      </w:r>
      <w:r w:rsidRPr="00882DC7">
        <w:rPr>
          <w:rFonts w:ascii="Arial" w:hAnsi="Arial" w:cs="Arial"/>
          <w:b w:val="0"/>
          <w:sz w:val="24"/>
          <w:szCs w:val="24"/>
        </w:rPr>
        <w:t xml:space="preserve"> Все сельскохозяйственные культуры убраны. Сельхозпредприятиями завершен сев озимых культур под урожай будущего года на площади. </w:t>
      </w:r>
    </w:p>
    <w:p w:rsidR="003631A4" w:rsidRPr="00882DC7" w:rsidRDefault="003631A4">
      <w:pPr>
        <w:pStyle w:val="a9"/>
        <w:suppressAutoHyphens/>
        <w:ind w:firstLine="720"/>
        <w:rPr>
          <w:rFonts w:ascii="Arial" w:hAnsi="Arial" w:cs="Arial"/>
          <w:sz w:val="24"/>
          <w:szCs w:val="24"/>
        </w:rPr>
      </w:pPr>
    </w:p>
    <w:p w:rsidR="003631A4" w:rsidRPr="00BB7BE6" w:rsidRDefault="000917D7">
      <w:pPr>
        <w:pStyle w:val="a9"/>
        <w:suppressAutoHyphens/>
        <w:ind w:firstLine="720"/>
        <w:rPr>
          <w:rFonts w:ascii="Arial" w:hAnsi="Arial" w:cs="Arial"/>
          <w:b w:val="0"/>
          <w:sz w:val="24"/>
          <w:szCs w:val="24"/>
        </w:rPr>
      </w:pPr>
      <w:r w:rsidRPr="00BB7BE6">
        <w:rPr>
          <w:rFonts w:ascii="Arial" w:hAnsi="Arial" w:cs="Arial"/>
          <w:b w:val="0"/>
          <w:sz w:val="24"/>
          <w:szCs w:val="24"/>
        </w:rPr>
        <w:t>Социально-трудовая сфера</w:t>
      </w:r>
    </w:p>
    <w:p w:rsidR="003631A4" w:rsidRPr="00882DC7" w:rsidRDefault="003631A4">
      <w:pPr>
        <w:pStyle w:val="a9"/>
        <w:suppressAutoHyphens/>
        <w:ind w:firstLine="720"/>
        <w:rPr>
          <w:rFonts w:ascii="Arial" w:hAnsi="Arial" w:cs="Arial"/>
          <w:sz w:val="24"/>
          <w:szCs w:val="24"/>
        </w:rPr>
      </w:pPr>
    </w:p>
    <w:p w:rsidR="003631A4" w:rsidRPr="00882DC7" w:rsidRDefault="000917D7">
      <w:pPr>
        <w:pStyle w:val="20"/>
        <w:spacing w:line="240" w:lineRule="auto"/>
        <w:rPr>
          <w:rFonts w:ascii="Arial" w:hAnsi="Arial" w:cs="Arial"/>
        </w:rPr>
      </w:pPr>
      <w:r w:rsidRPr="00882DC7">
        <w:rPr>
          <w:rFonts w:ascii="Arial" w:hAnsi="Arial" w:cs="Arial"/>
        </w:rPr>
        <w:t xml:space="preserve">Численность населения за </w:t>
      </w:r>
      <w:r w:rsidR="00E110BB">
        <w:rPr>
          <w:rFonts w:ascii="Arial" w:hAnsi="Arial" w:cs="Arial"/>
        </w:rPr>
        <w:t>6</w:t>
      </w:r>
      <w:r w:rsidRPr="00882DC7">
        <w:rPr>
          <w:rFonts w:ascii="Arial" w:hAnsi="Arial" w:cs="Arial"/>
        </w:rPr>
        <w:t xml:space="preserve"> месяцев 202</w:t>
      </w:r>
      <w:r w:rsidR="00035831">
        <w:rPr>
          <w:rFonts w:ascii="Arial" w:hAnsi="Arial" w:cs="Arial"/>
        </w:rPr>
        <w:t>2</w:t>
      </w:r>
      <w:r w:rsidRPr="00882DC7">
        <w:rPr>
          <w:rFonts w:ascii="Arial" w:hAnsi="Arial" w:cs="Arial"/>
        </w:rPr>
        <w:t xml:space="preserve"> года составила </w:t>
      </w:r>
      <w:r w:rsidR="00535881" w:rsidRPr="00535881">
        <w:rPr>
          <w:rFonts w:ascii="Arial" w:hAnsi="Arial" w:cs="Arial"/>
        </w:rPr>
        <w:t>3564</w:t>
      </w:r>
      <w:r w:rsidRPr="00882DC7">
        <w:rPr>
          <w:rFonts w:ascii="Arial" w:hAnsi="Arial" w:cs="Arial"/>
        </w:rPr>
        <w:t xml:space="preserve"> человека. Родилось </w:t>
      </w:r>
      <w:r w:rsidR="00755EE2">
        <w:rPr>
          <w:rFonts w:ascii="Arial" w:hAnsi="Arial" w:cs="Arial"/>
        </w:rPr>
        <w:t>7</w:t>
      </w:r>
      <w:r w:rsidRPr="00882DC7">
        <w:rPr>
          <w:rFonts w:ascii="Arial" w:hAnsi="Arial" w:cs="Arial"/>
        </w:rPr>
        <w:t xml:space="preserve"> человек, умерло </w:t>
      </w:r>
      <w:r w:rsidR="00755EE2">
        <w:rPr>
          <w:rFonts w:ascii="Arial" w:hAnsi="Arial" w:cs="Arial"/>
        </w:rPr>
        <w:t>38</w:t>
      </w:r>
      <w:r w:rsidRPr="00882DC7">
        <w:rPr>
          <w:rFonts w:ascii="Arial" w:hAnsi="Arial" w:cs="Arial"/>
        </w:rPr>
        <w:t xml:space="preserve"> человек. Смертность в </w:t>
      </w:r>
      <w:r w:rsidR="001B1425">
        <w:rPr>
          <w:rFonts w:ascii="Arial" w:hAnsi="Arial" w:cs="Arial"/>
        </w:rPr>
        <w:t>5,4</w:t>
      </w:r>
      <w:r w:rsidRPr="00882DC7">
        <w:rPr>
          <w:rFonts w:ascii="Arial" w:hAnsi="Arial" w:cs="Arial"/>
        </w:rPr>
        <w:t xml:space="preserve"> раза превышает рождаемость.</w:t>
      </w:r>
    </w:p>
    <w:p w:rsidR="003631A4" w:rsidRPr="00882DC7" w:rsidRDefault="000917D7">
      <w:pPr>
        <w:pStyle w:val="a9"/>
        <w:suppressAutoHyphens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82DC7">
        <w:rPr>
          <w:rFonts w:ascii="Arial" w:hAnsi="Arial" w:cs="Arial"/>
          <w:b w:val="0"/>
          <w:sz w:val="24"/>
          <w:szCs w:val="24"/>
        </w:rPr>
        <w:t xml:space="preserve">Среднемесячная заработная плата по поселению составила </w:t>
      </w:r>
      <w:r w:rsidR="00535881" w:rsidRPr="00535881">
        <w:rPr>
          <w:rFonts w:ascii="Arial" w:hAnsi="Arial" w:cs="Arial"/>
          <w:b w:val="0"/>
          <w:sz w:val="24"/>
          <w:szCs w:val="24"/>
        </w:rPr>
        <w:t>36</w:t>
      </w:r>
      <w:r w:rsidR="00535881">
        <w:rPr>
          <w:rFonts w:ascii="Arial" w:hAnsi="Arial" w:cs="Arial"/>
          <w:b w:val="0"/>
          <w:sz w:val="24"/>
          <w:szCs w:val="24"/>
        </w:rPr>
        <w:t> </w:t>
      </w:r>
      <w:r w:rsidR="00535881" w:rsidRPr="00535881">
        <w:rPr>
          <w:rFonts w:ascii="Arial" w:hAnsi="Arial" w:cs="Arial"/>
          <w:b w:val="0"/>
          <w:sz w:val="24"/>
          <w:szCs w:val="24"/>
        </w:rPr>
        <w:t>420</w:t>
      </w:r>
      <w:r w:rsidR="00535881">
        <w:rPr>
          <w:rFonts w:ascii="Arial" w:hAnsi="Arial" w:cs="Arial"/>
          <w:b w:val="0"/>
          <w:sz w:val="24"/>
          <w:szCs w:val="24"/>
        </w:rPr>
        <w:t xml:space="preserve"> </w:t>
      </w:r>
      <w:r w:rsidRPr="00882DC7">
        <w:rPr>
          <w:rFonts w:ascii="Arial" w:hAnsi="Arial" w:cs="Arial"/>
          <w:b w:val="0"/>
          <w:sz w:val="24"/>
          <w:szCs w:val="24"/>
        </w:rPr>
        <w:t>руб.</w:t>
      </w:r>
    </w:p>
    <w:p w:rsidR="003631A4" w:rsidRPr="00882DC7" w:rsidRDefault="000917D7">
      <w:pPr>
        <w:pStyle w:val="a9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882DC7">
        <w:rPr>
          <w:rFonts w:ascii="Arial" w:hAnsi="Arial" w:cs="Arial"/>
          <w:b w:val="0"/>
          <w:sz w:val="24"/>
          <w:szCs w:val="24"/>
        </w:rPr>
        <w:t>Численность зарегистрированных безработных составила 16. Уровень зарегистрированной безработицы составил 0,4 %.</w:t>
      </w:r>
    </w:p>
    <w:p w:rsidR="003631A4" w:rsidRPr="00882DC7" w:rsidRDefault="003631A4">
      <w:pPr>
        <w:pStyle w:val="a9"/>
        <w:suppressAutoHyphens/>
        <w:ind w:firstLine="709"/>
        <w:rPr>
          <w:rFonts w:ascii="Arial" w:hAnsi="Arial" w:cs="Arial"/>
          <w:sz w:val="24"/>
          <w:szCs w:val="24"/>
        </w:rPr>
      </w:pPr>
    </w:p>
    <w:p w:rsidR="003631A4" w:rsidRPr="00BB7BE6" w:rsidRDefault="000917D7">
      <w:pPr>
        <w:pStyle w:val="a9"/>
        <w:suppressAutoHyphens/>
        <w:ind w:firstLine="709"/>
        <w:rPr>
          <w:rFonts w:ascii="Arial" w:hAnsi="Arial" w:cs="Arial"/>
          <w:b w:val="0"/>
          <w:sz w:val="24"/>
          <w:szCs w:val="24"/>
        </w:rPr>
      </w:pPr>
      <w:r w:rsidRPr="00BB7BE6">
        <w:rPr>
          <w:rFonts w:ascii="Arial" w:hAnsi="Arial" w:cs="Arial"/>
          <w:b w:val="0"/>
          <w:sz w:val="24"/>
          <w:szCs w:val="24"/>
        </w:rPr>
        <w:lastRenderedPageBreak/>
        <w:t>Потребительский рынок</w:t>
      </w:r>
    </w:p>
    <w:p w:rsidR="003631A4" w:rsidRPr="00882DC7" w:rsidRDefault="003631A4">
      <w:pPr>
        <w:pStyle w:val="a9"/>
        <w:suppressAutoHyphens/>
        <w:ind w:firstLine="709"/>
        <w:rPr>
          <w:rFonts w:ascii="Arial" w:hAnsi="Arial" w:cs="Arial"/>
          <w:sz w:val="24"/>
          <w:szCs w:val="24"/>
        </w:rPr>
      </w:pPr>
    </w:p>
    <w:p w:rsidR="003631A4" w:rsidRPr="00882DC7" w:rsidRDefault="000917D7">
      <w:pPr>
        <w:ind w:firstLine="709"/>
        <w:jc w:val="both"/>
        <w:rPr>
          <w:rFonts w:ascii="Arial" w:hAnsi="Arial" w:cs="Arial"/>
        </w:rPr>
      </w:pPr>
      <w:r w:rsidRPr="00882DC7">
        <w:rPr>
          <w:rFonts w:ascii="Arial" w:hAnsi="Arial" w:cs="Arial"/>
        </w:rPr>
        <w:t>Потребительский рынок в январе-</w:t>
      </w:r>
      <w:r w:rsidR="000D105F">
        <w:rPr>
          <w:rFonts w:ascii="Arial" w:hAnsi="Arial" w:cs="Arial"/>
        </w:rPr>
        <w:t>июне 202</w:t>
      </w:r>
      <w:r w:rsidR="00535881">
        <w:rPr>
          <w:rFonts w:ascii="Arial" w:hAnsi="Arial" w:cs="Arial"/>
        </w:rPr>
        <w:t>2</w:t>
      </w:r>
      <w:r w:rsidRPr="00882DC7">
        <w:rPr>
          <w:rFonts w:ascii="Arial" w:hAnsi="Arial" w:cs="Arial"/>
        </w:rPr>
        <w:t xml:space="preserve"> года обслуживал сферу личного потребления. В указанный период развитие потребительского рынка было направлено на дальнейшее насыщение торговой сети доступными по стоимости продуктами питания и социально-значимыми продовольственными товарами. Рост объема розничного товарооборота на территории сельского поселения за </w:t>
      </w:r>
      <w:r w:rsidR="00C64D87">
        <w:rPr>
          <w:rFonts w:ascii="Arial" w:hAnsi="Arial" w:cs="Arial"/>
        </w:rPr>
        <w:t>6</w:t>
      </w:r>
      <w:r w:rsidRPr="00882DC7">
        <w:rPr>
          <w:rFonts w:ascii="Arial" w:hAnsi="Arial" w:cs="Arial"/>
        </w:rPr>
        <w:t xml:space="preserve"> месяцев 202</w:t>
      </w:r>
      <w:r w:rsidR="00535881">
        <w:rPr>
          <w:rFonts w:ascii="Arial" w:hAnsi="Arial" w:cs="Arial"/>
        </w:rPr>
        <w:t>2</w:t>
      </w:r>
      <w:r w:rsidRPr="00882DC7">
        <w:rPr>
          <w:rFonts w:ascii="Arial" w:hAnsi="Arial" w:cs="Arial"/>
        </w:rPr>
        <w:t xml:space="preserve"> года обеспечивал развитие торговых сетевых структур различного функционального назначения.</w:t>
      </w:r>
    </w:p>
    <w:p w:rsidR="003631A4" w:rsidRPr="00882DC7" w:rsidRDefault="000917D7">
      <w:pPr>
        <w:suppressAutoHyphens/>
        <w:ind w:firstLine="709"/>
        <w:jc w:val="both"/>
        <w:rPr>
          <w:rFonts w:ascii="Arial" w:hAnsi="Arial" w:cs="Arial"/>
        </w:rPr>
      </w:pPr>
      <w:r w:rsidRPr="00882DC7">
        <w:rPr>
          <w:rFonts w:ascii="Arial" w:hAnsi="Arial" w:cs="Arial"/>
        </w:rPr>
        <w:t xml:space="preserve">На территории Коротоякского сельского поселения Острогожского муниципального района </w:t>
      </w:r>
      <w:r w:rsidRPr="001A11FC">
        <w:rPr>
          <w:rFonts w:ascii="Arial" w:hAnsi="Arial" w:cs="Arial"/>
        </w:rPr>
        <w:t>действует 24</w:t>
      </w:r>
      <w:r w:rsidRPr="00882DC7">
        <w:rPr>
          <w:rFonts w:ascii="Arial" w:hAnsi="Arial" w:cs="Arial"/>
        </w:rPr>
        <w:t xml:space="preserve"> объектов стационарной розничной торговли. Развитие торговой сети сопровождалось модернизацией предприятий, повышением внимания и современному оформлению торговых помещений и организацией удобных подъездных путей.</w:t>
      </w:r>
    </w:p>
    <w:p w:rsidR="003631A4" w:rsidRPr="00882DC7" w:rsidRDefault="003631A4">
      <w:pPr>
        <w:pStyle w:val="af0"/>
        <w:suppressAutoHyphens/>
        <w:ind w:firstLine="720"/>
        <w:jc w:val="center"/>
        <w:rPr>
          <w:rFonts w:ascii="Arial" w:hAnsi="Arial" w:cs="Arial"/>
          <w:b/>
          <w:bCs/>
          <w:szCs w:val="24"/>
        </w:rPr>
      </w:pPr>
    </w:p>
    <w:p w:rsidR="003631A4" w:rsidRPr="00BB7BE6" w:rsidRDefault="000917D7">
      <w:pPr>
        <w:pStyle w:val="af0"/>
        <w:suppressAutoHyphens/>
        <w:ind w:firstLine="720"/>
        <w:jc w:val="center"/>
        <w:rPr>
          <w:rFonts w:ascii="Arial" w:hAnsi="Arial" w:cs="Arial"/>
          <w:bCs/>
          <w:szCs w:val="24"/>
        </w:rPr>
      </w:pPr>
      <w:r w:rsidRPr="00BB7BE6">
        <w:rPr>
          <w:rFonts w:ascii="Arial" w:hAnsi="Arial" w:cs="Arial"/>
          <w:bCs/>
          <w:szCs w:val="24"/>
        </w:rPr>
        <w:t>Малое предпринимательство</w:t>
      </w:r>
    </w:p>
    <w:p w:rsidR="003631A4" w:rsidRPr="00882DC7" w:rsidRDefault="003631A4">
      <w:pPr>
        <w:pStyle w:val="af0"/>
        <w:suppressAutoHyphens/>
        <w:ind w:firstLine="720"/>
        <w:jc w:val="center"/>
        <w:rPr>
          <w:rFonts w:ascii="Arial" w:hAnsi="Arial" w:cs="Arial"/>
          <w:b/>
          <w:bCs/>
          <w:szCs w:val="24"/>
        </w:rPr>
      </w:pPr>
    </w:p>
    <w:p w:rsidR="003631A4" w:rsidRPr="00882DC7" w:rsidRDefault="000917D7">
      <w:pPr>
        <w:ind w:firstLine="709"/>
        <w:jc w:val="both"/>
        <w:rPr>
          <w:rFonts w:ascii="Arial" w:hAnsi="Arial" w:cs="Arial"/>
        </w:rPr>
      </w:pPr>
      <w:r w:rsidRPr="00882DC7">
        <w:rPr>
          <w:rFonts w:ascii="Arial" w:hAnsi="Arial" w:cs="Arial"/>
          <w:spacing w:val="-5"/>
        </w:rPr>
        <w:t xml:space="preserve">В целях поддержки и развития малого предпринимательства разработана </w:t>
      </w:r>
      <w:r w:rsidRPr="00882DC7">
        <w:rPr>
          <w:rFonts w:ascii="Arial" w:hAnsi="Arial" w:cs="Arial"/>
        </w:rPr>
        <w:t>муниципальная программа «Содействие развитию муниципального образования и местного самоуправления» где имеется подпрограмма «Развитие малого и среднего предпринимательства на территории Коротоякского сельского поселения».</w:t>
      </w:r>
    </w:p>
    <w:p w:rsidR="003631A4" w:rsidRPr="00882DC7" w:rsidRDefault="000917D7">
      <w:pPr>
        <w:ind w:firstLine="709"/>
        <w:jc w:val="both"/>
        <w:rPr>
          <w:rFonts w:ascii="Arial" w:hAnsi="Arial" w:cs="Arial"/>
        </w:rPr>
      </w:pPr>
      <w:r w:rsidRPr="00882DC7">
        <w:rPr>
          <w:rFonts w:ascii="Arial" w:hAnsi="Arial" w:cs="Arial"/>
        </w:rPr>
        <w:t>Сфера малого и среднего предпринимательства Коротоякского сельского поселения за 9 месяцев 202</w:t>
      </w:r>
      <w:r w:rsidR="001A11FC">
        <w:rPr>
          <w:rFonts w:ascii="Arial" w:hAnsi="Arial" w:cs="Arial"/>
        </w:rPr>
        <w:t>2</w:t>
      </w:r>
      <w:r w:rsidRPr="00882DC7">
        <w:rPr>
          <w:rFonts w:ascii="Arial" w:hAnsi="Arial" w:cs="Arial"/>
        </w:rPr>
        <w:t xml:space="preserve"> года характеризовалась темпами роста, что в первую очередь объясняет невысокими объемами инвестиций и достаточно быстрыми сроками окупаемости. Уровень заработной платы остался на уровне 20</w:t>
      </w:r>
      <w:r w:rsidR="00116F56">
        <w:rPr>
          <w:rFonts w:ascii="Arial" w:hAnsi="Arial" w:cs="Arial"/>
        </w:rPr>
        <w:t>2</w:t>
      </w:r>
      <w:r w:rsidR="001A11FC">
        <w:rPr>
          <w:rFonts w:ascii="Arial" w:hAnsi="Arial" w:cs="Arial"/>
        </w:rPr>
        <w:t xml:space="preserve">1 </w:t>
      </w:r>
      <w:r w:rsidRPr="00882DC7">
        <w:rPr>
          <w:rFonts w:ascii="Arial" w:hAnsi="Arial" w:cs="Arial"/>
        </w:rPr>
        <w:t>года. Увеличение субъектов малого и среднего предпринимательства не произошло. Численность работников осталась на уровне 20</w:t>
      </w:r>
      <w:r w:rsidR="00116F56">
        <w:rPr>
          <w:rFonts w:ascii="Arial" w:hAnsi="Arial" w:cs="Arial"/>
        </w:rPr>
        <w:t>2</w:t>
      </w:r>
      <w:r w:rsidR="001A11FC">
        <w:rPr>
          <w:rFonts w:ascii="Arial" w:hAnsi="Arial" w:cs="Arial"/>
        </w:rPr>
        <w:t xml:space="preserve">1 </w:t>
      </w:r>
      <w:r w:rsidRPr="00882DC7">
        <w:rPr>
          <w:rFonts w:ascii="Arial" w:hAnsi="Arial" w:cs="Arial"/>
        </w:rPr>
        <w:t>года.</w:t>
      </w:r>
    </w:p>
    <w:p w:rsidR="003631A4" w:rsidRDefault="003631A4">
      <w:pPr>
        <w:ind w:firstLine="709"/>
        <w:jc w:val="both"/>
        <w:rPr>
          <w:rFonts w:ascii="Arial" w:hAnsi="Arial" w:cs="Arial"/>
          <w:u w:val="single"/>
        </w:rPr>
      </w:pPr>
    </w:p>
    <w:p w:rsidR="00BD0E71" w:rsidRPr="006F6BB0" w:rsidRDefault="00BD0E71" w:rsidP="00BD0E71">
      <w:pPr>
        <w:pStyle w:val="a9"/>
        <w:suppressAutoHyphens/>
        <w:ind w:firstLine="720"/>
        <w:rPr>
          <w:rFonts w:ascii="Arial" w:hAnsi="Arial" w:cs="Arial"/>
          <w:b w:val="0"/>
          <w:sz w:val="24"/>
          <w:szCs w:val="24"/>
        </w:rPr>
      </w:pPr>
      <w:r w:rsidRPr="006F6BB0">
        <w:rPr>
          <w:rFonts w:ascii="Arial" w:hAnsi="Arial" w:cs="Arial"/>
          <w:b w:val="0"/>
          <w:sz w:val="24"/>
          <w:szCs w:val="24"/>
        </w:rPr>
        <w:t>Финансы</w:t>
      </w:r>
    </w:p>
    <w:p w:rsidR="00BD0E71" w:rsidRPr="006F6BB0" w:rsidRDefault="00BD0E71" w:rsidP="00BD0E71">
      <w:pPr>
        <w:pStyle w:val="a9"/>
        <w:suppressAutoHyphens/>
        <w:jc w:val="both"/>
        <w:rPr>
          <w:rFonts w:ascii="Arial" w:hAnsi="Arial" w:cs="Arial"/>
          <w:b w:val="0"/>
          <w:sz w:val="24"/>
          <w:szCs w:val="24"/>
        </w:rPr>
      </w:pPr>
    </w:p>
    <w:p w:rsidR="00BD0E71" w:rsidRPr="002031A6" w:rsidRDefault="00BD0E71" w:rsidP="00BD0E71">
      <w:pPr>
        <w:pStyle w:val="a9"/>
        <w:suppressAutoHyphens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BD0E71">
        <w:rPr>
          <w:rFonts w:ascii="Arial" w:hAnsi="Arial" w:cs="Arial"/>
          <w:b w:val="0"/>
          <w:sz w:val="24"/>
          <w:szCs w:val="24"/>
        </w:rPr>
        <w:t>Доходная часть бюджета поселения за 6 месяцев 202</w:t>
      </w:r>
      <w:r w:rsidR="001A11FC">
        <w:rPr>
          <w:rFonts w:ascii="Arial" w:hAnsi="Arial" w:cs="Arial"/>
          <w:b w:val="0"/>
          <w:sz w:val="24"/>
          <w:szCs w:val="24"/>
        </w:rPr>
        <w:t>2</w:t>
      </w:r>
      <w:r w:rsidRPr="00BD0E71">
        <w:rPr>
          <w:rFonts w:ascii="Arial" w:hAnsi="Arial" w:cs="Arial"/>
          <w:b w:val="0"/>
          <w:sz w:val="24"/>
          <w:szCs w:val="24"/>
        </w:rPr>
        <w:t xml:space="preserve"> года исполнена в сумме </w:t>
      </w:r>
      <w:r w:rsidR="00482AE4" w:rsidRPr="002031A6">
        <w:rPr>
          <w:rFonts w:ascii="Arial" w:hAnsi="Arial" w:cs="Arial"/>
          <w:b w:val="0"/>
          <w:sz w:val="24"/>
          <w:szCs w:val="24"/>
        </w:rPr>
        <w:t>6311,0</w:t>
      </w:r>
      <w:r w:rsidRPr="002031A6">
        <w:rPr>
          <w:rFonts w:ascii="Arial" w:hAnsi="Arial" w:cs="Arial"/>
          <w:b w:val="0"/>
          <w:sz w:val="24"/>
          <w:szCs w:val="24"/>
        </w:rPr>
        <w:t xml:space="preserve"> тыс. руб. (за 202</w:t>
      </w:r>
      <w:r w:rsidR="001A11FC" w:rsidRPr="002031A6">
        <w:rPr>
          <w:rFonts w:ascii="Arial" w:hAnsi="Arial" w:cs="Arial"/>
          <w:b w:val="0"/>
          <w:sz w:val="24"/>
          <w:szCs w:val="24"/>
        </w:rPr>
        <w:t>1</w:t>
      </w:r>
      <w:r w:rsidRPr="002031A6">
        <w:rPr>
          <w:rFonts w:ascii="Arial" w:hAnsi="Arial" w:cs="Arial"/>
          <w:b w:val="0"/>
          <w:sz w:val="24"/>
          <w:szCs w:val="24"/>
        </w:rPr>
        <w:t xml:space="preserve"> год </w:t>
      </w:r>
      <w:r w:rsidR="00AA4F25" w:rsidRPr="002031A6">
        <w:rPr>
          <w:rFonts w:ascii="Arial" w:hAnsi="Arial" w:cs="Arial"/>
          <w:b w:val="0"/>
          <w:sz w:val="24"/>
          <w:szCs w:val="24"/>
        </w:rPr>
        <w:t>40635,0</w:t>
      </w:r>
      <w:r w:rsidRPr="002031A6">
        <w:rPr>
          <w:rFonts w:ascii="Arial" w:hAnsi="Arial" w:cs="Arial"/>
          <w:b w:val="0"/>
          <w:sz w:val="24"/>
          <w:szCs w:val="24"/>
        </w:rPr>
        <w:t xml:space="preserve"> тыс. руб.). Собственные доходы бюджета поселения составили </w:t>
      </w:r>
      <w:r w:rsidR="00AA4F25" w:rsidRPr="002031A6">
        <w:rPr>
          <w:rFonts w:ascii="Arial" w:hAnsi="Arial" w:cs="Arial"/>
          <w:b w:val="0"/>
          <w:sz w:val="24"/>
          <w:szCs w:val="24"/>
        </w:rPr>
        <w:t>1819,8</w:t>
      </w:r>
      <w:r w:rsidR="006F6BB0" w:rsidRPr="002031A6">
        <w:rPr>
          <w:rFonts w:ascii="Arial" w:hAnsi="Arial" w:cs="Arial"/>
          <w:b w:val="0"/>
          <w:sz w:val="24"/>
          <w:szCs w:val="24"/>
        </w:rPr>
        <w:t xml:space="preserve"> тыс.</w:t>
      </w:r>
      <w:r w:rsidRPr="002031A6">
        <w:rPr>
          <w:rFonts w:ascii="Arial" w:hAnsi="Arial" w:cs="Arial"/>
          <w:b w:val="0"/>
          <w:sz w:val="24"/>
          <w:szCs w:val="24"/>
        </w:rPr>
        <w:t xml:space="preserve"> руб. (за 202</w:t>
      </w:r>
      <w:r w:rsidR="0025129B" w:rsidRPr="002031A6">
        <w:rPr>
          <w:rFonts w:ascii="Arial" w:hAnsi="Arial" w:cs="Arial"/>
          <w:b w:val="0"/>
          <w:sz w:val="24"/>
          <w:szCs w:val="24"/>
        </w:rPr>
        <w:t xml:space="preserve">1 </w:t>
      </w:r>
      <w:r w:rsidRPr="002031A6">
        <w:rPr>
          <w:rFonts w:ascii="Arial" w:hAnsi="Arial" w:cs="Arial"/>
          <w:b w:val="0"/>
          <w:sz w:val="24"/>
          <w:szCs w:val="24"/>
        </w:rPr>
        <w:t xml:space="preserve">год </w:t>
      </w:r>
      <w:r w:rsidR="00AA4F25" w:rsidRPr="002031A6">
        <w:rPr>
          <w:rFonts w:ascii="Arial" w:hAnsi="Arial" w:cs="Arial"/>
          <w:b w:val="0"/>
          <w:sz w:val="24"/>
          <w:szCs w:val="24"/>
        </w:rPr>
        <w:t>5066,1</w:t>
      </w:r>
      <w:r w:rsidRPr="002031A6">
        <w:rPr>
          <w:rFonts w:ascii="Arial" w:hAnsi="Arial" w:cs="Arial"/>
          <w:b w:val="0"/>
          <w:sz w:val="24"/>
          <w:szCs w:val="24"/>
        </w:rPr>
        <w:t xml:space="preserve"> тыс. руб.). Безвозмездные перечисления составили </w:t>
      </w:r>
      <w:r w:rsidR="00AA4F25" w:rsidRPr="002031A6">
        <w:rPr>
          <w:rFonts w:ascii="Arial" w:hAnsi="Arial" w:cs="Arial"/>
          <w:b w:val="0"/>
          <w:sz w:val="24"/>
          <w:szCs w:val="24"/>
        </w:rPr>
        <w:t>4491,2</w:t>
      </w:r>
      <w:r w:rsidRPr="002031A6">
        <w:rPr>
          <w:rFonts w:ascii="Arial" w:hAnsi="Arial" w:cs="Arial"/>
          <w:b w:val="0"/>
          <w:sz w:val="24"/>
          <w:szCs w:val="24"/>
        </w:rPr>
        <w:t xml:space="preserve"> тыс. руб. (</w:t>
      </w:r>
      <w:r w:rsidR="00AA4F25" w:rsidRPr="002031A6">
        <w:rPr>
          <w:rFonts w:ascii="Arial" w:hAnsi="Arial" w:cs="Arial"/>
          <w:b w:val="0"/>
          <w:sz w:val="24"/>
          <w:szCs w:val="24"/>
        </w:rPr>
        <w:t>за 2021 год 35568,9</w:t>
      </w:r>
      <w:r w:rsidRPr="002031A6">
        <w:rPr>
          <w:rFonts w:ascii="Arial" w:hAnsi="Arial" w:cs="Arial"/>
          <w:b w:val="0"/>
          <w:sz w:val="24"/>
          <w:szCs w:val="24"/>
        </w:rPr>
        <w:t xml:space="preserve"> тыс. руб.). </w:t>
      </w:r>
    </w:p>
    <w:p w:rsidR="00BD0E71" w:rsidRPr="002031A6" w:rsidRDefault="00BD0E71" w:rsidP="00BD0E71">
      <w:pPr>
        <w:pStyle w:val="a9"/>
        <w:suppressAutoHyphens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2031A6">
        <w:rPr>
          <w:rFonts w:ascii="Arial" w:hAnsi="Arial" w:cs="Arial"/>
          <w:b w:val="0"/>
          <w:sz w:val="24"/>
          <w:szCs w:val="24"/>
        </w:rPr>
        <w:t>Расходная часть бюджета поселения за 6 месяцев 202</w:t>
      </w:r>
      <w:r w:rsidR="00AA4F25" w:rsidRPr="002031A6">
        <w:rPr>
          <w:rFonts w:ascii="Arial" w:hAnsi="Arial" w:cs="Arial"/>
          <w:b w:val="0"/>
          <w:sz w:val="24"/>
          <w:szCs w:val="24"/>
        </w:rPr>
        <w:t>2</w:t>
      </w:r>
      <w:r w:rsidRPr="002031A6">
        <w:rPr>
          <w:rFonts w:ascii="Arial" w:hAnsi="Arial" w:cs="Arial"/>
          <w:b w:val="0"/>
          <w:sz w:val="24"/>
          <w:szCs w:val="24"/>
        </w:rPr>
        <w:t xml:space="preserve"> года исполнена в сумме </w:t>
      </w:r>
      <w:r w:rsidR="00AA4F25" w:rsidRPr="002031A6">
        <w:rPr>
          <w:rFonts w:ascii="Arial" w:hAnsi="Arial" w:cs="Arial"/>
          <w:b w:val="0"/>
          <w:sz w:val="24"/>
          <w:szCs w:val="24"/>
        </w:rPr>
        <w:t>7313,1</w:t>
      </w:r>
      <w:r w:rsidRPr="002031A6">
        <w:rPr>
          <w:rFonts w:ascii="Arial" w:hAnsi="Arial" w:cs="Arial"/>
          <w:b w:val="0"/>
          <w:sz w:val="24"/>
          <w:szCs w:val="24"/>
        </w:rPr>
        <w:t xml:space="preserve"> тыс. руб. (за 202</w:t>
      </w:r>
      <w:r w:rsidR="0025129B" w:rsidRPr="002031A6">
        <w:rPr>
          <w:rFonts w:ascii="Arial" w:hAnsi="Arial" w:cs="Arial"/>
          <w:b w:val="0"/>
          <w:sz w:val="24"/>
          <w:szCs w:val="24"/>
        </w:rPr>
        <w:t>1</w:t>
      </w:r>
      <w:r w:rsidRPr="002031A6">
        <w:rPr>
          <w:rFonts w:ascii="Arial" w:hAnsi="Arial" w:cs="Arial"/>
          <w:b w:val="0"/>
          <w:sz w:val="24"/>
          <w:szCs w:val="24"/>
        </w:rPr>
        <w:t xml:space="preserve"> год </w:t>
      </w:r>
      <w:r w:rsidR="00AA4F25" w:rsidRPr="002031A6">
        <w:rPr>
          <w:rFonts w:ascii="Arial" w:hAnsi="Arial" w:cs="Arial"/>
          <w:b w:val="0"/>
          <w:sz w:val="24"/>
          <w:szCs w:val="24"/>
        </w:rPr>
        <w:t>40715,0</w:t>
      </w:r>
      <w:r w:rsidRPr="002031A6">
        <w:rPr>
          <w:rFonts w:ascii="Arial" w:hAnsi="Arial" w:cs="Arial"/>
          <w:b w:val="0"/>
          <w:sz w:val="24"/>
          <w:szCs w:val="24"/>
        </w:rPr>
        <w:t xml:space="preserve"> тыс. руб.). Заработная плата с начислениями составила </w:t>
      </w:r>
      <w:r w:rsidR="00AA4F25" w:rsidRPr="002031A6">
        <w:rPr>
          <w:rFonts w:ascii="Arial" w:hAnsi="Arial" w:cs="Arial"/>
          <w:b w:val="0"/>
          <w:sz w:val="24"/>
          <w:szCs w:val="24"/>
        </w:rPr>
        <w:t>3996,5</w:t>
      </w:r>
      <w:r w:rsidR="006F6BB0" w:rsidRPr="002031A6">
        <w:rPr>
          <w:rFonts w:ascii="Arial" w:hAnsi="Arial" w:cs="Arial"/>
          <w:b w:val="0"/>
          <w:sz w:val="24"/>
          <w:szCs w:val="24"/>
        </w:rPr>
        <w:t xml:space="preserve"> тыс.</w:t>
      </w:r>
      <w:r w:rsidRPr="002031A6">
        <w:rPr>
          <w:rFonts w:ascii="Arial" w:hAnsi="Arial" w:cs="Arial"/>
          <w:b w:val="0"/>
          <w:sz w:val="24"/>
          <w:szCs w:val="24"/>
        </w:rPr>
        <w:t xml:space="preserve"> руб., или </w:t>
      </w:r>
      <w:r w:rsidR="00AA4F25" w:rsidRPr="002031A6">
        <w:rPr>
          <w:rFonts w:ascii="Arial" w:hAnsi="Arial" w:cs="Arial"/>
          <w:b w:val="0"/>
          <w:sz w:val="24"/>
          <w:szCs w:val="24"/>
        </w:rPr>
        <w:t>54,6</w:t>
      </w:r>
      <w:r w:rsidRPr="002031A6">
        <w:rPr>
          <w:rFonts w:ascii="Arial" w:hAnsi="Arial" w:cs="Arial"/>
          <w:b w:val="0"/>
          <w:sz w:val="24"/>
          <w:szCs w:val="24"/>
        </w:rPr>
        <w:t xml:space="preserve"> % от общей суммы расходов.</w:t>
      </w:r>
    </w:p>
    <w:p w:rsidR="00BD0E71" w:rsidRPr="00BD0E71" w:rsidRDefault="00BD0E71" w:rsidP="00BD0E71">
      <w:pPr>
        <w:pStyle w:val="a9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A6AD7">
        <w:rPr>
          <w:rFonts w:ascii="Arial" w:hAnsi="Arial" w:cs="Arial"/>
          <w:b w:val="0"/>
          <w:sz w:val="24"/>
          <w:szCs w:val="24"/>
        </w:rPr>
        <w:t xml:space="preserve">В расчете на душу населения доходы бюджета составили </w:t>
      </w:r>
      <w:r w:rsidR="003A6AD7" w:rsidRPr="003A6AD7">
        <w:rPr>
          <w:rFonts w:ascii="Arial" w:hAnsi="Arial" w:cs="Arial"/>
          <w:b w:val="0"/>
          <w:sz w:val="24"/>
          <w:szCs w:val="24"/>
        </w:rPr>
        <w:t>565</w:t>
      </w:r>
      <w:r w:rsidRPr="003A6AD7">
        <w:rPr>
          <w:rFonts w:ascii="Arial" w:hAnsi="Arial" w:cs="Arial"/>
          <w:b w:val="0"/>
          <w:sz w:val="24"/>
          <w:szCs w:val="24"/>
        </w:rPr>
        <w:t xml:space="preserve"> руб., расходы бюджета – </w:t>
      </w:r>
      <w:r w:rsidR="003A6AD7" w:rsidRPr="003A6AD7">
        <w:rPr>
          <w:rFonts w:ascii="Arial" w:hAnsi="Arial" w:cs="Arial"/>
          <w:b w:val="0"/>
          <w:sz w:val="24"/>
          <w:szCs w:val="24"/>
        </w:rPr>
        <w:t>487</w:t>
      </w:r>
      <w:r w:rsidR="006F6BB0" w:rsidRPr="003A6AD7">
        <w:rPr>
          <w:rFonts w:ascii="Arial" w:hAnsi="Arial" w:cs="Arial"/>
          <w:b w:val="0"/>
          <w:sz w:val="24"/>
          <w:szCs w:val="24"/>
        </w:rPr>
        <w:t xml:space="preserve"> руб.</w:t>
      </w:r>
      <w:bookmarkStart w:id="0" w:name="_GoBack"/>
      <w:bookmarkEnd w:id="0"/>
    </w:p>
    <w:sectPr w:rsidR="00BD0E71" w:rsidRPr="00BD0E71">
      <w:pgSz w:w="11906" w:h="16838"/>
      <w:pgMar w:top="2268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Book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A4"/>
    <w:rsid w:val="00024E45"/>
    <w:rsid w:val="000321C8"/>
    <w:rsid w:val="00035831"/>
    <w:rsid w:val="000917D7"/>
    <w:rsid w:val="000D105F"/>
    <w:rsid w:val="000D1990"/>
    <w:rsid w:val="000E437A"/>
    <w:rsid w:val="00116F56"/>
    <w:rsid w:val="001265FE"/>
    <w:rsid w:val="001769A9"/>
    <w:rsid w:val="001871CA"/>
    <w:rsid w:val="001A11FC"/>
    <w:rsid w:val="001B1425"/>
    <w:rsid w:val="002031A6"/>
    <w:rsid w:val="00233954"/>
    <w:rsid w:val="0025129B"/>
    <w:rsid w:val="00305EA3"/>
    <w:rsid w:val="003631A4"/>
    <w:rsid w:val="00364948"/>
    <w:rsid w:val="00396435"/>
    <w:rsid w:val="00397DB0"/>
    <w:rsid w:val="003A6AD7"/>
    <w:rsid w:val="003E0AA0"/>
    <w:rsid w:val="00414E8B"/>
    <w:rsid w:val="00455CA0"/>
    <w:rsid w:val="00482AE4"/>
    <w:rsid w:val="004F6823"/>
    <w:rsid w:val="0052235F"/>
    <w:rsid w:val="00535881"/>
    <w:rsid w:val="00554E58"/>
    <w:rsid w:val="005E1FD4"/>
    <w:rsid w:val="0063534A"/>
    <w:rsid w:val="006F6BB0"/>
    <w:rsid w:val="00701D1E"/>
    <w:rsid w:val="00755EE2"/>
    <w:rsid w:val="00882DC7"/>
    <w:rsid w:val="00886342"/>
    <w:rsid w:val="0089021B"/>
    <w:rsid w:val="00905052"/>
    <w:rsid w:val="009E145E"/>
    <w:rsid w:val="00A86CBA"/>
    <w:rsid w:val="00AA4F25"/>
    <w:rsid w:val="00B233A3"/>
    <w:rsid w:val="00BA710B"/>
    <w:rsid w:val="00BB7BE6"/>
    <w:rsid w:val="00BD0E71"/>
    <w:rsid w:val="00BF24B5"/>
    <w:rsid w:val="00C64D87"/>
    <w:rsid w:val="00C76BFD"/>
    <w:rsid w:val="00DF3497"/>
    <w:rsid w:val="00E110BB"/>
    <w:rsid w:val="00E43AB6"/>
    <w:rsid w:val="00F01DD1"/>
    <w:rsid w:val="00F30D1A"/>
    <w:rsid w:val="00F4584C"/>
    <w:rsid w:val="00F4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7018C-4FDC-421F-BC95-B3C84CE0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0211D"/>
    <w:pPr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021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3">
    <w:name w:val="Основной текст Знак"/>
    <w:basedOn w:val="a0"/>
    <w:qFormat/>
    <w:rsid w:val="00D2632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qFormat/>
    <w:rsid w:val="00D263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qFormat/>
    <w:rsid w:val="00D263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Текст Знак"/>
    <w:basedOn w:val="a0"/>
    <w:qFormat/>
    <w:rsid w:val="00D2632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"/>
    <w:qFormat/>
    <w:rsid w:val="00D263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0B2A"/>
    <w:rPr>
      <w:b/>
      <w:b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D26320"/>
    <w:pPr>
      <w:jc w:val="center"/>
    </w:pPr>
    <w:rPr>
      <w:b/>
      <w:sz w:val="28"/>
      <w:szCs w:val="20"/>
    </w:r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No Spacing"/>
    <w:uiPriority w:val="1"/>
    <w:qFormat/>
    <w:rsid w:val="008E4922"/>
    <w:rPr>
      <w:sz w:val="24"/>
    </w:rPr>
  </w:style>
  <w:style w:type="paragraph" w:customStyle="1" w:styleId="ae">
    <w:name w:val="Обычный.Название подразделения"/>
    <w:qFormat/>
    <w:rsid w:val="008E4922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8E4922"/>
    <w:pPr>
      <w:ind w:left="720"/>
      <w:contextualSpacing/>
    </w:pPr>
  </w:style>
  <w:style w:type="paragraph" w:customStyle="1" w:styleId="ConsPlusNormal">
    <w:name w:val="ConsPlusNormal"/>
    <w:qFormat/>
    <w:rsid w:val="00C0211D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f0">
    <w:name w:val="Body Text Indent"/>
    <w:basedOn w:val="a"/>
    <w:rsid w:val="00D26320"/>
    <w:pPr>
      <w:ind w:firstLine="567"/>
      <w:jc w:val="both"/>
    </w:pPr>
    <w:rPr>
      <w:szCs w:val="20"/>
    </w:rPr>
  </w:style>
  <w:style w:type="paragraph" w:styleId="af1">
    <w:name w:val="Title"/>
    <w:basedOn w:val="a"/>
    <w:qFormat/>
    <w:rsid w:val="00D26320"/>
    <w:pPr>
      <w:jc w:val="center"/>
    </w:pPr>
    <w:rPr>
      <w:b/>
      <w:szCs w:val="20"/>
    </w:rPr>
  </w:style>
  <w:style w:type="paragraph" w:styleId="af2">
    <w:name w:val="Plain Text"/>
    <w:basedOn w:val="a"/>
    <w:qFormat/>
    <w:rsid w:val="00D26320"/>
    <w:rPr>
      <w:rFonts w:ascii="Courier New" w:hAnsi="Courier New"/>
      <w:sz w:val="20"/>
      <w:szCs w:val="20"/>
    </w:rPr>
  </w:style>
  <w:style w:type="paragraph" w:styleId="20">
    <w:name w:val="Body Text Indent 2"/>
    <w:basedOn w:val="a"/>
    <w:qFormat/>
    <w:rsid w:val="00D26320"/>
    <w:pPr>
      <w:suppressAutoHyphens/>
      <w:spacing w:line="228" w:lineRule="auto"/>
      <w:ind w:firstLine="709"/>
      <w:jc w:val="both"/>
    </w:pPr>
  </w:style>
  <w:style w:type="paragraph" w:styleId="af3">
    <w:name w:val="Balloon Text"/>
    <w:basedOn w:val="a"/>
    <w:link w:val="af4"/>
    <w:uiPriority w:val="99"/>
    <w:semiHidden/>
    <w:unhideWhenUsed/>
    <w:rsid w:val="00B233A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233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59</cp:revision>
  <cp:lastPrinted>2020-12-26T11:05:00Z</cp:lastPrinted>
  <dcterms:created xsi:type="dcterms:W3CDTF">2020-12-26T10:53:00Z</dcterms:created>
  <dcterms:modified xsi:type="dcterms:W3CDTF">2022-09-06T07:52:00Z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