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28" w:rsidRDefault="00E31B28" w:rsidP="006D7C61">
      <w:pPr>
        <w:spacing w:after="0" w:line="240" w:lineRule="auto"/>
        <w:rPr>
          <w:rFonts w:ascii="Times New Roman" w:hAnsi="Times New Roman" w:cs="Times New Roman"/>
          <w:b/>
        </w:rPr>
      </w:pPr>
    </w:p>
    <w:p w:rsidR="00E31B28" w:rsidRPr="006D7C61" w:rsidRDefault="00E31B28" w:rsidP="00E31B28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6D7C61">
        <w:rPr>
          <w:rFonts w:ascii="Times New Roman" w:eastAsia="Calibri" w:hAnsi="Times New Roman" w:cs="Times New Roman"/>
          <w:b/>
        </w:rPr>
        <w:t>Утверждена</w:t>
      </w:r>
    </w:p>
    <w:p w:rsidR="00E31B28" w:rsidRPr="006D7C61" w:rsidRDefault="00E31B28" w:rsidP="00E31B2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D7C61">
        <w:rPr>
          <w:rFonts w:ascii="Times New Roman" w:eastAsia="Calibri" w:hAnsi="Times New Roman" w:cs="Times New Roman"/>
        </w:rPr>
        <w:t>распоряжением администрации</w:t>
      </w:r>
    </w:p>
    <w:p w:rsidR="00E31B28" w:rsidRPr="006D7C61" w:rsidRDefault="00E31B28" w:rsidP="00E31B2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D7C61">
        <w:rPr>
          <w:rFonts w:ascii="Times New Roman" w:eastAsia="Calibri" w:hAnsi="Times New Roman" w:cs="Times New Roman"/>
        </w:rPr>
        <w:t>Коротоякского сельского поселения</w:t>
      </w:r>
    </w:p>
    <w:p w:rsidR="00E31B28" w:rsidRPr="006D7C61" w:rsidRDefault="00E31B28" w:rsidP="00E31B2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D7C61">
        <w:rPr>
          <w:rFonts w:ascii="Times New Roman" w:eastAsia="Calibri" w:hAnsi="Times New Roman" w:cs="Times New Roman"/>
        </w:rPr>
        <w:t>Острогожского муниципального района</w:t>
      </w:r>
    </w:p>
    <w:p w:rsidR="00E31B28" w:rsidRPr="006D7C61" w:rsidRDefault="00E31B28" w:rsidP="00E31B2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D7C61">
        <w:rPr>
          <w:rFonts w:ascii="Times New Roman" w:eastAsia="Calibri" w:hAnsi="Times New Roman" w:cs="Times New Roman"/>
        </w:rPr>
        <w:t>Воронежской области от 22.11.2016 № 81 р</w:t>
      </w:r>
    </w:p>
    <w:p w:rsidR="00AD5100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D1AE5">
        <w:rPr>
          <w:rFonts w:ascii="Times New Roman" w:hAnsi="Times New Roman" w:cs="Times New Roman"/>
          <w:b/>
        </w:rPr>
        <w:t>ТЕХНОЛОГИЧЕСКАЯ СХЕМА</w:t>
      </w:r>
    </w:p>
    <w:p w:rsidR="00083A57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ED1AE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31B28" w:rsidRPr="00ED1AE5" w:rsidTr="00033240">
        <w:tc>
          <w:tcPr>
            <w:tcW w:w="959" w:type="dxa"/>
          </w:tcPr>
          <w:p w:rsidR="00E31B28" w:rsidRPr="00ED1AE5" w:rsidRDefault="00E31B28" w:rsidP="00E31B28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E31B28" w:rsidRPr="00ED1AE5" w:rsidRDefault="00E31B28" w:rsidP="00E31B28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E31B28" w:rsidRPr="006D7C61" w:rsidRDefault="00E31B28" w:rsidP="00E31B28">
            <w:pPr>
              <w:rPr>
                <w:rFonts w:ascii="Times New Roman" w:hAnsi="Times New Roman" w:cs="Times New Roman"/>
              </w:rPr>
            </w:pPr>
            <w:r w:rsidRPr="006D7C61">
              <w:rPr>
                <w:rFonts w:ascii="Times New Roman" w:hAnsi="Times New Roman" w:cs="Times New Roman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</w:tr>
      <w:tr w:rsidR="00E31B28" w:rsidRPr="00ED1AE5" w:rsidTr="00033240">
        <w:tc>
          <w:tcPr>
            <w:tcW w:w="959" w:type="dxa"/>
          </w:tcPr>
          <w:p w:rsidR="00E31B28" w:rsidRPr="00ED1AE5" w:rsidRDefault="00E31B28" w:rsidP="00E31B28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E31B28" w:rsidRPr="00ED1AE5" w:rsidRDefault="00E31B28" w:rsidP="00E31B28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ED1AE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E31B28" w:rsidRPr="006D7C61" w:rsidRDefault="00E31B28" w:rsidP="00E31B28">
            <w:pPr>
              <w:rPr>
                <w:rFonts w:ascii="Times New Roman" w:hAnsi="Times New Roman" w:cs="Times New Roman"/>
                <w:lang w:val="en-US"/>
              </w:rPr>
            </w:pPr>
            <w:r w:rsidRPr="006D7C61">
              <w:rPr>
                <w:rFonts w:ascii="Times New Roman" w:hAnsi="Times New Roman" w:cs="Times New Roman"/>
              </w:rPr>
              <w:t>3640100010000923947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D7C61" w:rsidRDefault="0043262B" w:rsidP="00F212DF">
            <w:pPr>
              <w:pStyle w:val="ConsPlusNormal"/>
              <w:ind w:left="-102" w:right="-102"/>
              <w:jc w:val="both"/>
            </w:pPr>
            <w:r w:rsidRPr="006D7C61">
              <w:t>Утверждение и выдача схем расположения земельных участков на кадастровом плане территории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6D7C61" w:rsidRDefault="008E009F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6D7C61">
              <w:rPr>
                <w:rFonts w:ascii="Times New Roman" w:hAnsi="Times New Roman" w:cs="Times New Roman"/>
              </w:rPr>
              <w:t>Утверждение и выдача схем расположения земельных участков на кадастровом плане территории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="009D377D" w:rsidRPr="00ED1AE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6D7C61" w:rsidRDefault="00E32E00" w:rsidP="00E32E00">
            <w:pPr>
              <w:ind w:left="-102" w:right="-102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6D7C61">
              <w:rPr>
                <w:rFonts w:ascii="Times New Roman" w:hAnsi="Times New Roman" w:cs="Times New Roman"/>
              </w:rPr>
              <w:t>Постановление администрации Коротоякского сельского поселения Острогожского муниципального района Воронежской области от 28.12.2015 № 108</w:t>
            </w:r>
            <w:r w:rsidR="00622AD5">
              <w:rPr>
                <w:rFonts w:ascii="Times New Roman" w:hAnsi="Times New Roman" w:cs="Times New Roman"/>
              </w:rPr>
              <w:t xml:space="preserve"> «</w:t>
            </w:r>
            <w:r w:rsidR="00622AD5" w:rsidRPr="00B17C7D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</w:t>
            </w:r>
            <w:r w:rsidRPr="006D7C61">
              <w:rPr>
                <w:rFonts w:ascii="Times New Roman" w:hAnsi="Times New Roman" w:cs="Times New Roman"/>
              </w:rPr>
              <w:t xml:space="preserve"> </w:t>
            </w:r>
            <w:r w:rsidR="00622AD5">
              <w:rPr>
                <w:rFonts w:ascii="Times New Roman" w:hAnsi="Times New Roman" w:cs="Times New Roman"/>
              </w:rPr>
              <w:t>«</w:t>
            </w:r>
            <w:r w:rsidR="00622AD5" w:rsidRPr="00622AD5">
              <w:rPr>
                <w:rFonts w:ascii="Times New Roman" w:hAnsi="Times New Roman" w:cs="Times New Roman"/>
              </w:rPr>
              <w:t xml:space="preserve">Утверждение и выдача схем расположения земельных участков на кадастровом плане территории </w:t>
            </w:r>
            <w:r w:rsidRPr="006D7C61">
              <w:rPr>
                <w:rFonts w:ascii="Times New Roman" w:hAnsi="Times New Roman" w:cs="Times New Roman"/>
              </w:rPr>
              <w:t>в редакции постановления</w:t>
            </w:r>
            <w:r w:rsidR="00622AD5">
              <w:rPr>
                <w:rFonts w:ascii="Times New Roman" w:hAnsi="Times New Roman" w:cs="Times New Roman"/>
              </w:rPr>
              <w:t>»</w:t>
            </w:r>
            <w:r w:rsidRPr="006D7C61">
              <w:rPr>
                <w:rFonts w:ascii="Times New Roman" w:hAnsi="Times New Roman" w:cs="Times New Roman"/>
              </w:rPr>
              <w:t xml:space="preserve"> от 20.05.2016 г. № 38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ED1AE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ED1A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9D377D" w:rsidRPr="006D7C61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6D7C61">
              <w:rPr>
                <w:rFonts w:ascii="Times New Roman" w:hAnsi="Times New Roman" w:cs="Times New Roman"/>
              </w:rPr>
              <w:t>1.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F46237" w:rsidRPr="006D7C61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6D7C61">
              <w:rPr>
                <w:rFonts w:ascii="Times New Roman" w:hAnsi="Times New Roman" w:cs="Times New Roman"/>
              </w:rPr>
              <w:t>2.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="009D377D" w:rsidRPr="00ED1AE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6D7C61" w:rsidRDefault="008629F4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6D7C61">
              <w:rPr>
                <w:rFonts w:ascii="Times New Roman" w:hAnsi="Times New Roman" w:cs="Times New Roman"/>
              </w:rPr>
              <w:t xml:space="preserve">- </w:t>
            </w:r>
            <w:r w:rsidR="006E4E03" w:rsidRPr="006D7C61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6D7C61" w:rsidRDefault="008629F4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6D7C61">
              <w:rPr>
                <w:rFonts w:ascii="Times New Roman" w:hAnsi="Times New Roman" w:cs="Times New Roman"/>
              </w:rPr>
              <w:t xml:space="preserve">- </w:t>
            </w:r>
            <w:r w:rsidR="006E4E03" w:rsidRPr="006D7C61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6D7C61">
              <w:rPr>
                <w:rFonts w:ascii="Times New Roman" w:hAnsi="Times New Roman" w:cs="Times New Roman"/>
              </w:rPr>
              <w:t xml:space="preserve"> в МФЦ</w:t>
            </w:r>
            <w:r w:rsidR="0070015D" w:rsidRPr="006D7C61">
              <w:rPr>
                <w:rFonts w:ascii="Times New Roman" w:hAnsi="Times New Roman" w:cs="Times New Roman"/>
              </w:rPr>
              <w:t>;</w:t>
            </w:r>
          </w:p>
          <w:p w:rsidR="00BD28FA" w:rsidRPr="006D7C61" w:rsidRDefault="00BD28F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6D7C61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6D7C61" w:rsidRDefault="0070015D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6D7C61">
              <w:rPr>
                <w:rFonts w:ascii="Times New Roman" w:hAnsi="Times New Roman" w:cs="Times New Roman"/>
              </w:rPr>
              <w:t xml:space="preserve">- </w:t>
            </w:r>
            <w:r w:rsidR="00BD28FA" w:rsidRPr="006D7C61">
              <w:rPr>
                <w:rFonts w:ascii="Times New Roman" w:hAnsi="Times New Roman" w:cs="Times New Roman"/>
              </w:rPr>
              <w:t xml:space="preserve">единый </w:t>
            </w:r>
            <w:r w:rsidR="006E4E03" w:rsidRPr="006D7C61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6D7C61" w:rsidRDefault="00BD28F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6D7C61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6D7C61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6D7C61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6D7C61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6D7C61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ED1AE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</w:p>
    <w:p w:rsidR="00083A57" w:rsidRPr="00ED1AE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4"/>
        <w:gridCol w:w="1276"/>
        <w:gridCol w:w="1418"/>
        <w:gridCol w:w="1700"/>
        <w:gridCol w:w="1032"/>
        <w:gridCol w:w="1094"/>
        <w:gridCol w:w="1135"/>
        <w:gridCol w:w="1134"/>
        <w:gridCol w:w="1276"/>
        <w:gridCol w:w="1560"/>
        <w:gridCol w:w="1843"/>
      </w:tblGrid>
      <w:tr w:rsidR="00731B15" w:rsidRPr="00ED1AE5" w:rsidTr="00E728F6">
        <w:tc>
          <w:tcPr>
            <w:tcW w:w="2801" w:type="dxa"/>
            <w:gridSpan w:val="2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ED1AE5" w:rsidRDefault="00E728F6" w:rsidP="005A227F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приостановления предоставления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31B15" w:rsidRPr="00ED1AE5" w:rsidTr="00E752C6">
        <w:tc>
          <w:tcPr>
            <w:tcW w:w="1525" w:type="dxa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юр.лица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платы (гос. пошлины)</w:t>
            </w:r>
          </w:p>
        </w:tc>
        <w:tc>
          <w:tcPr>
            <w:tcW w:w="1134" w:type="dxa"/>
          </w:tcPr>
          <w:p w:rsidR="00E728F6" w:rsidRPr="00ED1AE5" w:rsidRDefault="00E728F6" w:rsidP="003A091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1B15" w:rsidRPr="00ED1AE5" w:rsidTr="00E752C6">
        <w:tc>
          <w:tcPr>
            <w:tcW w:w="152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31B15" w:rsidRPr="00ED1AE5" w:rsidTr="00E728F6">
        <w:tc>
          <w:tcPr>
            <w:tcW w:w="14992" w:type="dxa"/>
            <w:gridSpan w:val="11"/>
          </w:tcPr>
          <w:p w:rsidR="004103F2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ED1AE5">
              <w:rPr>
                <w:rFonts w:ascii="Times New Roman" w:hAnsi="Times New Roman" w:cs="Times New Roman"/>
                <w:b/>
              </w:rPr>
              <w:t>»</w:t>
            </w:r>
            <w:r w:rsidR="00033240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 xml:space="preserve">: </w:t>
            </w:r>
            <w:r w:rsidR="0091440B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BD28FA" w:rsidRPr="00ED1AE5" w:rsidRDefault="0091440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B7390B">
        <w:tc>
          <w:tcPr>
            <w:tcW w:w="1525" w:type="dxa"/>
          </w:tcPr>
          <w:p w:rsidR="008F7586" w:rsidRPr="00ED1AE5" w:rsidRDefault="0043262B" w:rsidP="004326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6" w:type="dxa"/>
          </w:tcPr>
          <w:p w:rsidR="008F7586" w:rsidRPr="00ED1AE5" w:rsidRDefault="0043262B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418" w:type="dxa"/>
          </w:tcPr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документы не соответствуют</w:t>
            </w:r>
            <w:r w:rsidR="003A091B" w:rsidRPr="00ED1AE5">
              <w:rPr>
                <w:rFonts w:ascii="Times New Roman" w:hAnsi="Times New Roman" w:cs="Times New Roman"/>
              </w:rPr>
              <w:t xml:space="preserve"> установленным </w:t>
            </w:r>
            <w:r w:rsidRPr="00ED1AE5">
              <w:rPr>
                <w:rFonts w:ascii="Times New Roman" w:hAnsi="Times New Roman" w:cs="Times New Roman"/>
              </w:rPr>
              <w:t xml:space="preserve"> требованиям, установленным </w:t>
            </w:r>
          </w:p>
          <w:p w:rsidR="008F7586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уполномо</w:t>
            </w:r>
            <w:r w:rsidRPr="00ED1AE5">
              <w:rPr>
                <w:rFonts w:ascii="Times New Roman" w:hAnsi="Times New Roman" w:cs="Times New Roman"/>
              </w:rPr>
              <w:lastRenderedPageBreak/>
              <w:t>ченным совершать такого рода действия</w:t>
            </w:r>
          </w:p>
        </w:tc>
        <w:tc>
          <w:tcPr>
            <w:tcW w:w="1700" w:type="dxa"/>
          </w:tcPr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несоответствие схемы расположения земельного участка ее форме, формату или требованиям к ее подготовке;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</w:t>
            </w:r>
            <w:r w:rsidRPr="00ED1AE5">
              <w:rPr>
                <w:rFonts w:ascii="Times New Roman" w:hAnsi="Times New Roman" w:cs="Times New Roman"/>
              </w:rPr>
              <w:lastRenderedPageBreak/>
              <w:t>принятым решением об утверждении схемы расположения земельного участка, срок действия которого не истек;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разработка схемы расположения земельного участка с нарушением </w:t>
            </w:r>
            <w:r w:rsidR="008A1BCF" w:rsidRPr="00ED1AE5">
              <w:rPr>
                <w:rFonts w:ascii="Times New Roman" w:hAnsi="Times New Roman" w:cs="Times New Roman"/>
              </w:rPr>
              <w:t>требований</w:t>
            </w:r>
            <w:r w:rsidRPr="00ED1AE5">
              <w:rPr>
                <w:rFonts w:ascii="Times New Roman" w:hAnsi="Times New Roman" w:cs="Times New Roman"/>
              </w:rPr>
              <w:t xml:space="preserve"> Земельного кодекса </w:t>
            </w:r>
            <w:r w:rsidR="008A1BCF" w:rsidRPr="00ED1AE5">
              <w:rPr>
                <w:rFonts w:ascii="Times New Roman" w:hAnsi="Times New Roman" w:cs="Times New Roman"/>
              </w:rPr>
              <w:t>РФ</w:t>
            </w:r>
            <w:r w:rsidRPr="00ED1AE5">
              <w:rPr>
                <w:rFonts w:ascii="Times New Roman" w:hAnsi="Times New Roman" w:cs="Times New Roman"/>
              </w:rPr>
              <w:t>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8F7586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      </w:r>
          </w:p>
        </w:tc>
        <w:tc>
          <w:tcPr>
            <w:tcW w:w="1032" w:type="dxa"/>
          </w:tcPr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ED1AE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ED1AE5" w:rsidRDefault="0091440B" w:rsidP="0091440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государ</w:t>
            </w:r>
            <w:r w:rsidR="00094FA6"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бумажного документа, посредством почтового отправления;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8F7586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A1BCF">
        <w:tc>
          <w:tcPr>
            <w:tcW w:w="14992" w:type="dxa"/>
            <w:gridSpan w:val="11"/>
          </w:tcPr>
          <w:p w:rsidR="004103F2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273AD6">
              <w:rPr>
                <w:rFonts w:ascii="Times New Roman" w:hAnsi="Times New Roman" w:cs="Times New Roman"/>
                <w:b/>
              </w:rPr>
              <w:t>.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2: Утверждение и выдача схем расположения земельных участков на кадастровом плане территории</w:t>
            </w:r>
          </w:p>
          <w:p w:rsidR="0091440B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E728F6">
        <w:tc>
          <w:tcPr>
            <w:tcW w:w="1525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276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418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документы не соответствуют установленным требованиям;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уполномоченным совершать такого рода действия</w:t>
            </w:r>
          </w:p>
        </w:tc>
        <w:tc>
          <w:tcPr>
            <w:tcW w:w="1700" w:type="dxa"/>
          </w:tcPr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несоответствие схемы расположения земельного участка ее форме, формату или требованиям к ее подготовке;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схемы расположения земельного участка с нарушением требований Земельного кодекса РФ;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расположения земельного участка утвер</w:t>
            </w:r>
            <w:r w:rsidRPr="00ED1AE5">
              <w:rPr>
                <w:rFonts w:ascii="Times New Roman" w:hAnsi="Times New Roman" w:cs="Times New Roman"/>
              </w:rPr>
              <w:lastRenderedPageBreak/>
              <w:t>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участок не отнесен к определенной категории земель;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 размещения сооружения  на земельном участке на условиях сервитута или социально-культурного или коммунально-бытового объекта,  размещение которого не препятствует использованию такого земельного участка в соответствии с его разрешенным использованием;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на земельном участке расположены здание, сооружение, объект </w:t>
            </w:r>
            <w:r w:rsidRPr="00ED1AE5">
              <w:rPr>
                <w:rFonts w:ascii="Times New Roman" w:hAnsi="Times New Roman" w:cs="Times New Roman"/>
              </w:rPr>
              <w:lastRenderedPageBreak/>
              <w:t>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участок предназначен для размещения здания или сооружения в соответствии с государственной программой РФ, государственной программой субъекта РФ или адресной инвестиционной программой;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участка принято решение о предварительном согласовании его предоставления;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отношении земельного участка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</w:t>
            </w:r>
            <w:r w:rsidRPr="00ED1AE5">
              <w:rPr>
                <w:rFonts w:ascii="Times New Roman" w:hAnsi="Times New Roman" w:cs="Times New Roman"/>
              </w:rPr>
              <w:lastRenderedPageBreak/>
              <w:t>с признанием многоквартирного дома, который расположен на таком земельном участке, аварийным и подлежащим сносу или реконструкции</w:t>
            </w:r>
          </w:p>
        </w:tc>
        <w:tc>
          <w:tcPr>
            <w:tcW w:w="1032" w:type="dxa"/>
          </w:tcPr>
          <w:p w:rsidR="00FF74ED" w:rsidRPr="00ED1AE5" w:rsidRDefault="00FF74ED" w:rsidP="00E075CD">
            <w:pPr>
              <w:ind w:left="-107" w:right="-69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</w:t>
            </w:r>
            <w:r w:rsidRPr="00ED1AE5">
              <w:rPr>
                <w:rFonts w:ascii="Times New Roman" w:hAnsi="Times New Roman" w:cs="Times New Roman"/>
              </w:rPr>
              <w:lastRenderedPageBreak/>
              <w:t>или полностью совпадает</w:t>
            </w:r>
          </w:p>
        </w:tc>
        <w:tc>
          <w:tcPr>
            <w:tcW w:w="1094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</w:t>
            </w:r>
          </w:p>
        </w:tc>
        <w:tc>
          <w:tcPr>
            <w:tcW w:w="1135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  нет</w:t>
            </w:r>
          </w:p>
        </w:tc>
        <w:tc>
          <w:tcPr>
            <w:tcW w:w="1134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бумажного документа, посредством почтового отправления;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ED1AE5" w:rsidRDefault="00505D72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B47A97">
        <w:tc>
          <w:tcPr>
            <w:tcW w:w="14992" w:type="dxa"/>
            <w:gridSpan w:val="8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043FFA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103F2" w:rsidRPr="00ED1AE5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731B15" w:rsidRPr="00ED1AE5" w:rsidTr="00B47A97">
        <w:trPr>
          <w:trHeight w:val="643"/>
        </w:trPr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140BB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наделенное заявителем соответствующими полномочиями в силу закона, договора или доверенностью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731B15" w:rsidRPr="00ED1AE5" w:rsidTr="009D377D">
        <w:trPr>
          <w:trHeight w:val="204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</w:t>
            </w:r>
            <w:r w:rsidRPr="00ED1AE5">
              <w:rPr>
                <w:rFonts w:ascii="Times New Roman" w:hAnsi="Times New Roman" w:cs="Times New Roman"/>
              </w:rPr>
              <w:lastRenderedPageBreak/>
              <w:t>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731B15" w:rsidRPr="00ED1AE5" w:rsidTr="005E25FA">
        <w:trPr>
          <w:trHeight w:val="2028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140BBF" w:rsidRPr="00ED1AE5" w:rsidRDefault="00140BBF" w:rsidP="004103F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31B15" w:rsidRPr="00ED1AE5" w:rsidTr="00B47A97"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подтверждающий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140BBF" w:rsidRPr="00ED1AE5" w:rsidTr="00B47A97"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</w:t>
            </w:r>
            <w:r w:rsidRPr="00ED1AE5">
              <w:rPr>
                <w:rFonts w:ascii="Times New Roman" w:hAnsi="Times New Roman" w:cs="Times New Roman"/>
              </w:rPr>
              <w:lastRenderedPageBreak/>
              <w:t>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доверенности.  Доверен</w:t>
            </w:r>
            <w:r w:rsidRPr="00ED1AE5">
              <w:rPr>
                <w:rFonts w:ascii="Times New Roman" w:hAnsi="Times New Roman" w:cs="Times New Roman"/>
              </w:rPr>
              <w:lastRenderedPageBreak/>
              <w:t>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8A60E5" w:rsidRPr="00ED1AE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</w:p>
    <w:p w:rsidR="00043FFA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</w:t>
            </w:r>
            <w:r w:rsidR="00043FFA" w:rsidRPr="00ED1AE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 w:rsidRPr="00ED1AE5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043FFA" w:rsidRPr="00ED1AE5" w:rsidRDefault="008C5898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682329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 w:rsidR="00094FA6"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033240">
        <w:tc>
          <w:tcPr>
            <w:tcW w:w="15133" w:type="dxa"/>
            <w:gridSpan w:val="8"/>
          </w:tcPr>
          <w:p w:rsidR="006075E1" w:rsidRPr="00ED1AE5" w:rsidRDefault="00C7681B" w:rsidP="006075E1">
            <w:pPr>
              <w:pStyle w:val="a4"/>
              <w:numPr>
                <w:ilvl w:val="0"/>
                <w:numId w:val="6"/>
              </w:num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 xml:space="preserve">» 1: </w:t>
            </w:r>
            <w:r w:rsidR="00140BBF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043FFA" w:rsidRPr="00ED1AE5" w:rsidRDefault="00140BBF" w:rsidP="006075E1">
            <w:pPr>
              <w:pStyle w:val="a4"/>
              <w:ind w:left="258" w:right="-102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A2070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40BBF" w:rsidRPr="00ED1AE5" w:rsidRDefault="00140BBF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EB10B3">
        <w:trPr>
          <w:trHeight w:val="204"/>
        </w:trPr>
        <w:tc>
          <w:tcPr>
            <w:tcW w:w="651" w:type="dxa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4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земельного участка</w:t>
            </w:r>
          </w:p>
        </w:tc>
        <w:tc>
          <w:tcPr>
            <w:tcW w:w="2551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изменить;</w:t>
            </w:r>
          </w:p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земельного участка или земельных участков на кадастровом плане территории должна соответствовать требованиям, установленным Приказом Минэкономразвития России от 27.11.2014 № 762</w:t>
            </w:r>
          </w:p>
        </w:tc>
        <w:tc>
          <w:tcPr>
            <w:tcW w:w="1843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правоустанавливающие документы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правоустанавливающие и (или)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правоудостоверяющие</w:t>
            </w:r>
            <w:proofErr w:type="spellEnd"/>
            <w:r w:rsidRPr="00ED1AE5">
              <w:rPr>
                <w:rFonts w:ascii="Times New Roman" w:hAnsi="Times New Roman" w:cs="Times New Roman"/>
              </w:rPr>
              <w:t xml:space="preserve"> документы на исходный земельный участок.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если права на земельный участок  не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2693" w:type="dxa"/>
          </w:tcPr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 </w:t>
            </w:r>
          </w:p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Документы, в установленных законодательством случаях, нотариально удостоверены, скреплены печатями, имеют надлежащие подписи ответственных лиц.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731B15" w:rsidRPr="00ED1AE5" w:rsidTr="004103F2">
        <w:tc>
          <w:tcPr>
            <w:tcW w:w="15133" w:type="dxa"/>
            <w:gridSpan w:val="8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2: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651" w:type="dxa"/>
          </w:tcPr>
          <w:p w:rsidR="00175034" w:rsidRPr="00ED1AE5" w:rsidRDefault="00175034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земельного участка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земельного участка или земельных участков на кадастровом плане территории (за исключением случаев образования земельного участка из земель или земельных участков, расположенных в границах населенных пунктов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земельного участка или земельных участков на кадастровом плане территории должна соответствовать требованиям, установленным Приказом Минэкономразвития России от 27.11.2014 № 762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A87EF7" w:rsidRPr="00ED1AE5" w:rsidRDefault="00A87EF7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D31907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31B15" w:rsidRPr="00ED1AE5" w:rsidTr="00033240">
        <w:tc>
          <w:tcPr>
            <w:tcW w:w="1242" w:type="dxa"/>
          </w:tcPr>
          <w:p w:rsidR="00D31907" w:rsidRPr="00BD0FB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 w:rsidR="00BD0FB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ED1AE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ED1AE5" w:rsidRDefault="00D31907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(организации)</w:t>
            </w:r>
            <w:r w:rsidRPr="00ED1AE5">
              <w:rPr>
                <w:rFonts w:ascii="Times New Roman" w:hAnsi="Times New Roman" w:cs="Times New Roman"/>
                <w:b/>
              </w:rPr>
              <w:t>, направляю</w:t>
            </w:r>
            <w:r w:rsidR="00FB67BA" w:rsidRPr="00ED1AE5">
              <w:rPr>
                <w:rFonts w:ascii="Times New Roman" w:hAnsi="Times New Roman" w:cs="Times New Roman"/>
                <w:b/>
              </w:rPr>
              <w:t>щего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ED1AE5">
              <w:rPr>
                <w:rFonts w:ascii="Times New Roman" w:hAnsi="Times New Roman" w:cs="Times New Roman"/>
                <w:b/>
              </w:rPr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(организации)</w:t>
            </w:r>
            <w:r w:rsidR="00FB67BA" w:rsidRPr="00ED1AE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(ой)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электронного сервиса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/ наименование вида сведений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D31907" w:rsidRPr="00ED1AE5" w:rsidRDefault="00D31907" w:rsidP="005257F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межведомственного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межведомственный запрос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межведомственный запрос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731B15" w:rsidRPr="00ED1AE5" w:rsidTr="00033240">
        <w:tc>
          <w:tcPr>
            <w:tcW w:w="1242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2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D31907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094EB6" w:rsidRPr="00ED1AE5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</w:tr>
      <w:tr w:rsidR="00731B15" w:rsidRPr="00ED1AE5" w:rsidTr="00033240">
        <w:tc>
          <w:tcPr>
            <w:tcW w:w="1242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 Единого государственного реестра юридических лиц (в случае, если заявитель является юридическим лицом);</w:t>
            </w:r>
          </w:p>
        </w:tc>
        <w:tc>
          <w:tcPr>
            <w:tcW w:w="2126" w:type="dxa"/>
          </w:tcPr>
          <w:p w:rsidR="00E57E28" w:rsidRPr="00ED1AE5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ED1AE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Единого государственного реестра индивидуальных предпринимателей (в случае, если заявитель является индивидуальным предпринимателем);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Выписка из ЕГРП о правах на земельный участок  или уведомление об отсутствии </w:t>
            </w:r>
            <w:r w:rsidRPr="00ED1AE5">
              <w:rPr>
                <w:rFonts w:ascii="Times New Roman" w:hAnsi="Times New Roman" w:cs="Times New Roman"/>
              </w:rPr>
              <w:lastRenderedPageBreak/>
              <w:t>в ЕГРП сведений о зарегистрированных правах на земельный участок;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Федеральной службы государственной </w:t>
            </w:r>
            <w:r w:rsidRPr="00ED1AE5">
              <w:rPr>
                <w:rFonts w:ascii="Times New Roman" w:hAnsi="Times New Roman" w:cs="Times New Roman"/>
              </w:rPr>
              <w:lastRenderedPageBreak/>
              <w:t>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здание, строение, сооружение, находящиеся на земельном участке или уведомление об отсутствии в ЕГРП сведений о зарегистрированных правах на указанные здания, строения, сооружения;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EB6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кадастровый паспорт земельного участка или кадастровая выписка о земельном участке (в случае раздела земельного участка, который находится в муниципальной собственности (государственная собственность на который не разграничена)  и предоставлен на праве постоянного (бессрочного) пользования, аренды или безвозмездного пользования).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филиал ФГБУ «Федеральная Кадастровая Палата </w:t>
            </w:r>
            <w:proofErr w:type="spellStart"/>
            <w:r w:rsidRPr="00ED1AE5">
              <w:rPr>
                <w:rFonts w:ascii="Times New Roman" w:hAnsi="Times New Roman" w:cs="Times New Roman"/>
              </w:rPr>
              <w:t>Росреестра</w:t>
            </w:r>
            <w:proofErr w:type="spellEnd"/>
            <w:r w:rsidRPr="00ED1AE5">
              <w:rPr>
                <w:rFonts w:ascii="Times New Roman" w:hAnsi="Times New Roman" w:cs="Times New Roman"/>
              </w:rPr>
              <w:t>» по Воронежской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228F" w:rsidRPr="00ED1AE5" w:rsidRDefault="0084228F" w:rsidP="00DF72FE">
      <w:pPr>
        <w:rPr>
          <w:rFonts w:ascii="Times New Roman" w:hAnsi="Times New Roman" w:cs="Times New Roman"/>
          <w:b/>
        </w:rPr>
      </w:pPr>
    </w:p>
    <w:p w:rsidR="004F2A4B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731B15" w:rsidRPr="00ED1AE5" w:rsidTr="00033240">
        <w:tc>
          <w:tcPr>
            <w:tcW w:w="534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Документ/документы, являющиеся результатом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Требования к документу/документам, 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являющимся результатом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1838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Характеристика результата (положительный/</w:t>
            </w:r>
          </w:p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Форма документа/ документов, явля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ющимся результатом «подуслуги»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1559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 xml:space="preserve">Образец документа/ документов, являющихся 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результатом «подуслуги»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1985" w:type="dxa"/>
            <w:vMerge w:val="restart"/>
          </w:tcPr>
          <w:p w:rsidR="00A83585" w:rsidRPr="00ED1AE5" w:rsidRDefault="00A83585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Способ получения результата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72" w:type="dxa"/>
            <w:gridSpan w:val="2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</w:tr>
      <w:tr w:rsidR="00731B15" w:rsidRPr="00ED1AE5" w:rsidTr="00033240">
        <w:tc>
          <w:tcPr>
            <w:tcW w:w="534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31B15" w:rsidRPr="00ED1AE5" w:rsidTr="00033240">
        <w:tc>
          <w:tcPr>
            <w:tcW w:w="534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55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3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4F2A4B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02F87" w:rsidRPr="00ED1AE5">
              <w:rPr>
                <w:rStyle w:val="af"/>
                <w:rFonts w:ascii="Times New Roman" w:hAnsi="Times New Roman" w:cs="Times New Roman"/>
                <w:b/>
              </w:rPr>
              <w:footnoteReference w:id="10"/>
            </w: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802F87">
            <w:pPr>
              <w:pStyle w:val="ConsPlusNormal"/>
            </w:pPr>
            <w:r w:rsidRPr="00ED1AE5">
              <w:t xml:space="preserve">постановления администрации об утверждении схемы расположения земельного участка на кадастровом плане территории 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205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205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бумажного документа, посредством почтового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виде электронного документа, который направляется администрацией заявителю посредством </w:t>
            </w:r>
            <w:r w:rsidRPr="00ED1AE5">
              <w:rPr>
                <w:rFonts w:ascii="Times New Roman" w:hAnsi="Times New Roman" w:cs="Times New Roman"/>
              </w:rPr>
              <w:lastRenderedPageBreak/>
              <w:t>электронной почты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57FF" w:rsidRPr="00ED1AE5" w:rsidRDefault="005257F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5E25FA">
            <w:pPr>
              <w:pStyle w:val="ConsPlusNormal"/>
              <w:jc w:val="both"/>
            </w:pPr>
            <w:r w:rsidRPr="00ED1AE5">
              <w:t>мотивированный отказ в предоставлении муниципальной услуги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Приложение№</w:t>
            </w:r>
            <w:r w:rsidR="002050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бумажного документа непосредственно при личном обращении в администрацию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бумажного документа, посредством почтового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5257FF" w:rsidRPr="00ED1AE5" w:rsidRDefault="005257FF" w:rsidP="00F50D8B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</w:tc>
        <w:tc>
          <w:tcPr>
            <w:tcW w:w="127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</w:tbl>
    <w:p w:rsidR="0084228F" w:rsidRPr="00ED1AE5" w:rsidRDefault="0084228F" w:rsidP="00DF72FE">
      <w:pPr>
        <w:rPr>
          <w:rFonts w:ascii="Times New Roman" w:hAnsi="Times New Roman" w:cs="Times New Roman"/>
          <w:b/>
        </w:rPr>
      </w:pPr>
    </w:p>
    <w:p w:rsidR="00A83585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1"/>
        <w:gridCol w:w="2444"/>
        <w:gridCol w:w="3260"/>
        <w:gridCol w:w="1985"/>
        <w:gridCol w:w="2126"/>
        <w:gridCol w:w="2410"/>
        <w:gridCol w:w="2126"/>
      </w:tblGrid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/п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 w:rsidR="00852C2C" w:rsidRPr="00ED1AE5">
              <w:rPr>
                <w:rStyle w:val="af"/>
                <w:rFonts w:ascii="Times New Roman" w:hAnsi="Times New Roman" w:cs="Times New Roman"/>
                <w:b/>
              </w:rPr>
              <w:footnoteReference w:id="11"/>
            </w:r>
          </w:p>
        </w:tc>
        <w:tc>
          <w:tcPr>
            <w:tcW w:w="2126" w:type="dxa"/>
          </w:tcPr>
          <w:p w:rsidR="00A83585" w:rsidRPr="00ED1AE5" w:rsidRDefault="00A83585" w:rsidP="00525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Формы документов, необходимые для выполнения 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процедуры процесса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11</w:t>
            </w:r>
          </w:p>
        </w:tc>
      </w:tr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731B15">
            <w:p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 w:rsidR="00FF74ED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</w:t>
            </w:r>
          </w:p>
          <w:p w:rsidR="00B249BE" w:rsidRPr="00ED1AE5" w:rsidRDefault="00B249BE" w:rsidP="00B2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документов заявителя на наличие или отсутствие оснований для отказа в их приеме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случае отсутствия оснований для отказа в приеме документов, 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заявителю;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оснований для отказа в приеме документов в случае  личного обращения заявителя в администрацию или МФЦ специалист  уведомляет заявителя  о наличии препятствий к принятию документов, возвращает документы, объясняет заявителю  содержание выявленных недостатков в пред</w:t>
            </w:r>
            <w:r w:rsidRPr="00ED1AE5">
              <w:rPr>
                <w:rFonts w:ascii="Times New Roman" w:hAnsi="Times New Roman" w:cs="Times New Roman"/>
              </w:rPr>
              <w:lastRenderedPageBreak/>
              <w:t>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E009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1 кален.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дн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администрации и МФЦ, уполномоченный на прием и регистрацию документов заявителя</w:t>
            </w:r>
          </w:p>
        </w:tc>
        <w:tc>
          <w:tcPr>
            <w:tcW w:w="2410" w:type="dxa"/>
          </w:tcPr>
          <w:p w:rsidR="00B249BE" w:rsidRPr="00ED1AE5" w:rsidRDefault="00ED1AE5" w:rsidP="008E0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(сведений) в рамках межведомственного взаимодействия</w:t>
            </w: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заявления и прилагаемых документов на предмет наличия (отсутствия) оснований отказа в предоставлении муниципальной услуги.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рассматривает заявление с прилагаемыми к нему документами на комплектность и соответствие требованиям действующего законодательства;</w:t>
            </w:r>
          </w:p>
        </w:tc>
        <w:tc>
          <w:tcPr>
            <w:tcW w:w="1985" w:type="dxa"/>
            <w:vMerge w:val="restart"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19 кален.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дн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необходимых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устанавливает необходимость направления межведомственного запроса и направляет соответствующие запросы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направляет представленную заявителем схему расположения земельного участка на кадастровом плане территории на согласование в уполномоченные органы;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подготавливает схему расположения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по результатам полученных сведений (документов) специалист  принимает решение о подготовке проекта постановления об утверждении схемы расположения земельного участка на кадастровом плане территории  либо о подготовке уведомления </w:t>
            </w:r>
            <w:r w:rsidRPr="00ED1AE5">
              <w:rPr>
                <w:rFonts w:ascii="Times New Roman" w:hAnsi="Times New Roman" w:cs="Times New Roman"/>
              </w:rPr>
              <w:lastRenderedPageBreak/>
              <w:t>об отказе в предоставлении муниципальной услуги.</w:t>
            </w:r>
          </w:p>
        </w:tc>
        <w:tc>
          <w:tcPr>
            <w:tcW w:w="1985" w:type="dxa"/>
            <w:vMerge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об утверждении схемы расположения земельного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предоставления услуги</w:t>
            </w:r>
          </w:p>
        </w:tc>
        <w:tc>
          <w:tcPr>
            <w:tcW w:w="3260" w:type="dxa"/>
          </w:tcPr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решения готовит проект постановления администрации об утверждении схемы расположения земельного участка на кадастровом плане территории  либо уведомление об отказе в предоставлении муниципальной услуги.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передает подготовленные проект постановления либо уведомление об отказе на подписание главе администрации (поселения). 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уведомления об отказе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при наличии в заявлении указания о выдаче результата услуги по месту представления заявления обеспечивает передачу постановления либо уведомления об отказе в МФЦ для выдачи заявителю - не позднее рабочего дня, следующего за днем регистрации постановления  либо уведомления об отказе </w:t>
            </w:r>
          </w:p>
        </w:tc>
        <w:tc>
          <w:tcPr>
            <w:tcW w:w="1985" w:type="dxa"/>
          </w:tcPr>
          <w:p w:rsidR="00B249BE" w:rsidRPr="00ED1AE5" w:rsidRDefault="00AC2F49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7 кален.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дн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уполномоченный на подготовку  проекта постановления об утверждении схемы расположения земельного участка на кадастровом плане территории  либо уведомления об отказе в предоставлении муниципальной услуги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4. Наименование административной процедуры 4: Выдача (направление)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B249BE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 xml:space="preserve">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</w:t>
            </w:r>
            <w:r w:rsidR="00B249BE" w:rsidRPr="00ED1AE5">
              <w:rPr>
                <w:rFonts w:ascii="Times New Roman" w:hAnsi="Times New Roman" w:cs="Times New Roman"/>
              </w:rPr>
              <w:lastRenderedPageBreak/>
              <w:t>одним из способов, указанным в заявлении:</w:t>
            </w:r>
          </w:p>
          <w:p w:rsidR="00B249BE" w:rsidRPr="00ED1AE5" w:rsidRDefault="0060585C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 xml:space="preserve">Заявитель информируется о принятом решении в </w:t>
            </w:r>
            <w:r w:rsidRPr="00ED1AE5">
              <w:rPr>
                <w:rFonts w:ascii="Times New Roman" w:hAnsi="Times New Roman" w:cs="Times New Roman"/>
              </w:rPr>
              <w:t xml:space="preserve">установленном порядке </w:t>
            </w:r>
          </w:p>
        </w:tc>
        <w:tc>
          <w:tcPr>
            <w:tcW w:w="1985" w:type="dxa"/>
          </w:tcPr>
          <w:p w:rsidR="00B249BE" w:rsidRPr="00ED1AE5" w:rsidRDefault="00B249BE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3 </w:t>
            </w:r>
            <w:r w:rsidR="00AC2F49" w:rsidRPr="00ED1AE5">
              <w:rPr>
                <w:rFonts w:ascii="Times New Roman" w:hAnsi="Times New Roman" w:cs="Times New Roman"/>
              </w:rPr>
              <w:t xml:space="preserve">кален. </w:t>
            </w:r>
            <w:proofErr w:type="spellStart"/>
            <w:r w:rsidR="00AC2F49" w:rsidRPr="00ED1AE5">
              <w:rPr>
                <w:rFonts w:ascii="Times New Roman" w:hAnsi="Times New Roman" w:cs="Times New Roman"/>
              </w:rPr>
              <w:t>дн</w:t>
            </w:r>
            <w:proofErr w:type="spellEnd"/>
            <w:r w:rsidR="00AC2F49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администрации,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CB4A8D" w:rsidP="00CB4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B249BE" w:rsidRPr="00ED1AE5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B249BE"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B249BE" w:rsidRPr="00ED1AE5">
              <w:rPr>
                <w:rFonts w:ascii="Times New Roman" w:hAnsi="Times New Roman" w:cs="Times New Roman"/>
                <w:b/>
              </w:rPr>
              <w:t>»</w:t>
            </w:r>
            <w:r w:rsidRPr="00ED1AE5">
              <w:rPr>
                <w:rFonts w:ascii="Times New Roman" w:hAnsi="Times New Roman" w:cs="Times New Roman"/>
                <w:b/>
              </w:rPr>
              <w:t xml:space="preserve"> 2</w:t>
            </w:r>
            <w:r w:rsidR="00B249BE"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B03217">
        <w:tc>
          <w:tcPr>
            <w:tcW w:w="391" w:type="dxa"/>
          </w:tcPr>
          <w:p w:rsidR="00B249BE" w:rsidRPr="00ED1AE5" w:rsidRDefault="0060585C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</w:t>
            </w:r>
            <w:r w:rsidR="00B249BE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документов заявителя на наличие или отсутствие оснований для отказа в их приеме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случае отсутствия оснований для отказа в приеме документов, 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заявителю;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оснований для отказа в приеме документов в случае  личного обращения заявителя в администрацию или МФЦ специалист  уведомляет заявителя  о наличии препятствий к принятию документов, возвращает документы, объясняет заявителю  содержание вы</w:t>
            </w:r>
            <w:r w:rsidRPr="00ED1AE5">
              <w:rPr>
                <w:rFonts w:ascii="Times New Roman" w:hAnsi="Times New Roman" w:cs="Times New Roman"/>
              </w:rPr>
              <w:lastRenderedPageBreak/>
              <w:t>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128E8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1 кален.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дн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администрации и МФЦ, уполномоченный на прием и регистрацию документов заявителя</w:t>
            </w:r>
          </w:p>
        </w:tc>
        <w:tc>
          <w:tcPr>
            <w:tcW w:w="2410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(сведений) в рамках межведомственного взаимодействия</w:t>
            </w: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заявления и прилагаемых документов на предмет наличия (отсутствия) оснований приостановления предоставления муниципальной услуги, отказа в предоставлении муниципальной услуги.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случае наличия оснований для приостановления предоставления муниципальной услуги администрация выдает (направляет) заявителю уведомление о приостановлении предоставления муниципальной услуги - в течение 1 кален.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дн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  <w:p w:rsidR="0060585C" w:rsidRPr="00ED1AE5" w:rsidRDefault="0060585C" w:rsidP="00E76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основания для приостановления предоставления муниципальной услуги рассматривает заявление с прилагаемыми к нему документами на комплектность и соответствие требованиям действующего законодательства</w:t>
            </w:r>
          </w:p>
        </w:tc>
        <w:tc>
          <w:tcPr>
            <w:tcW w:w="1985" w:type="dxa"/>
            <w:vMerge w:val="restart"/>
          </w:tcPr>
          <w:p w:rsidR="0060585C" w:rsidRPr="00ED1AE5" w:rsidRDefault="0060585C" w:rsidP="0060585C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35 календ.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дн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4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необходимых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устанавливает необходимость направления межведомственного запроса</w:t>
            </w:r>
          </w:p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направляет представленную заявителем схему расположения земельного участка на кадастровом плане территории на соглас</w:t>
            </w:r>
            <w:r w:rsidRPr="00ED1AE5">
              <w:rPr>
                <w:rFonts w:ascii="Times New Roman" w:hAnsi="Times New Roman" w:cs="Times New Roman"/>
              </w:rPr>
              <w:t>ование в уполномоченные органы;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подготавливает схему расположения земельного участка на </w:t>
            </w:r>
            <w:r w:rsidR="0060585C" w:rsidRPr="00ED1AE5">
              <w:rPr>
                <w:rFonts w:ascii="Times New Roman" w:hAnsi="Times New Roman" w:cs="Times New Roman"/>
              </w:rPr>
              <w:lastRenderedPageBreak/>
              <w:t>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E76A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специалист  принимает решение о подготовке проекта постановления об утверждении схемы расположения земельного участка на кадастровом плане территории  либо о подготовке уведомления об отказе в предоставлении муниципальной услуги.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60585C" w:rsidRPr="00ED1AE5" w:rsidRDefault="0060585C" w:rsidP="00B03217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</w:t>
            </w:r>
            <w:r w:rsidRPr="00ED1AE5">
              <w:t xml:space="preserve"> </w:t>
            </w:r>
            <w:r w:rsidRPr="00ED1AE5">
              <w:rPr>
                <w:rFonts w:ascii="Times New Roman" w:hAnsi="Times New Roman" w:cs="Times New Roman"/>
                <w:b/>
              </w:rPr>
              <w:t xml:space="preserve">Подготовка проекта постановления администрации об утверждении схемы расположения земельного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4" w:type="dxa"/>
          </w:tcPr>
          <w:p w:rsidR="00E76A76" w:rsidRPr="00ED1AE5" w:rsidRDefault="00E76A76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предоставления услуги</w:t>
            </w:r>
          </w:p>
        </w:tc>
        <w:tc>
          <w:tcPr>
            <w:tcW w:w="3260" w:type="dxa"/>
          </w:tcPr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решения готовит проект постановления администрации об утверждении схемы расположения земельного участка на кадастровом плане территории  либо уведомление об отказе в предоставлении муниципальной услуги.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передает подготовленные проект постановления либо уведомление об отказе на подписание главе администрации (поселения). 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уведомления об отказе.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при наличии в заявлении указания о выдаче результата услуги по месту представления заявления обеспечивает передачу постановления либо уведомления об отказе в МФЦ для выдачи заявителю - не позднее рабочего дня, следующего за </w:t>
            </w:r>
            <w:r w:rsidRPr="00ED1AE5">
              <w:rPr>
                <w:rFonts w:ascii="Times New Roman" w:hAnsi="Times New Roman" w:cs="Times New Roman"/>
              </w:rPr>
              <w:lastRenderedPageBreak/>
              <w:t xml:space="preserve">днем регистрации постановления  либо уведомления об отказе 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21 кален.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дн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уполномоченный на подготовку  проекта постановления об утверждении схемы расположения земельного участка на кадастровом плане территории  либо уведомления об отказе в предоставлении муниципальной услуги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E76A76" w:rsidRPr="00ED1AE5" w:rsidRDefault="00E76A76" w:rsidP="00B03217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4" w:type="dxa"/>
          </w:tcPr>
          <w:p w:rsidR="00E76A76" w:rsidRPr="00ED1AE5" w:rsidRDefault="00731B15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  <w:tc>
          <w:tcPr>
            <w:tcW w:w="3260" w:type="dxa"/>
          </w:tcPr>
          <w:p w:rsidR="00E76A76" w:rsidRPr="00ED1AE5" w:rsidRDefault="00E76A76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специалист  принимает решение о подготовке проекта постановления об утверждении схемы расположения земельного участка на кадастровом плане территории  либо о подготовке уведомления об отказе в предоставлении муниципальной услуги.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D1AE5">
              <w:rPr>
                <w:rFonts w:ascii="Times New Roman" w:hAnsi="Times New Roman" w:cs="Times New Roman"/>
              </w:rPr>
              <w:t>календ.дн</w:t>
            </w:r>
            <w:proofErr w:type="spellEnd"/>
            <w:r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администрации,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210933" w:rsidRPr="00ED1AE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</w:p>
    <w:p w:rsidR="004E7B41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и иных документов, необходимых для предоставления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D1AE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5BC8">
        <w:tc>
          <w:tcPr>
            <w:tcW w:w="14993" w:type="dxa"/>
            <w:gridSpan w:val="7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9A473A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ED1AE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A45256" w:rsidRPr="00ED1AE5">
              <w:rPr>
                <w:rStyle w:val="af"/>
                <w:rFonts w:ascii="Times New Roman" w:hAnsi="Times New Roman" w:cs="Times New Roman"/>
                <w:b/>
              </w:rPr>
              <w:footnoteReference w:id="12"/>
            </w:r>
          </w:p>
        </w:tc>
      </w:tr>
      <w:tr w:rsidR="009A473A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Единый портал государственных услуг;</w:t>
            </w:r>
          </w:p>
          <w:p w:rsidR="009A473A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  <w:p w:rsidR="006F16BE" w:rsidRDefault="006F16BE" w:rsidP="006F1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6F16BE" w:rsidRPr="00ED1AE5" w:rsidRDefault="006F16BE" w:rsidP="006F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многофункционального центра.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ED1AE5" w:rsidRDefault="00D04EE1" w:rsidP="005D1031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Через экранную форму на ЕПГУ</w:t>
            </w:r>
          </w:p>
        </w:tc>
        <w:tc>
          <w:tcPr>
            <w:tcW w:w="1844" w:type="dxa"/>
          </w:tcPr>
          <w:p w:rsidR="009A473A" w:rsidRPr="00ED1AE5" w:rsidRDefault="00A4525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A473A" w:rsidRPr="00ED1AE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D04EE1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Единый портал государственных и муниципальных услуг (функций) 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A83585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Перечень приложений:</w:t>
      </w:r>
    </w:p>
    <w:p w:rsidR="00883DB0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1 (форма заявления)</w:t>
      </w:r>
    </w:p>
    <w:p w:rsidR="007775FB" w:rsidRPr="00ED1AE5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2 (</w:t>
      </w:r>
      <w:r w:rsidR="001B06E8" w:rsidRPr="00ED1AE5">
        <w:rPr>
          <w:rFonts w:ascii="Times New Roman" w:hAnsi="Times New Roman" w:cs="Times New Roman"/>
        </w:rPr>
        <w:t>форма расписки)</w:t>
      </w: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D1AE5" w:rsidSect="00DA58AB">
          <w:pgSz w:w="16838" w:h="11906" w:orient="landscape"/>
          <w:pgMar w:top="0" w:right="1134" w:bottom="851" w:left="1134" w:header="709" w:footer="709" w:gutter="0"/>
          <w:cols w:space="708"/>
          <w:docGrid w:linePitch="360"/>
        </w:sectPr>
      </w:pPr>
    </w:p>
    <w:p w:rsidR="007775FB" w:rsidRPr="00731B1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31B1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731B15" w:rsidRDefault="00EF7145" w:rsidP="00E728F6">
      <w:pPr>
        <w:pStyle w:val="ConsPlusNormal"/>
        <w:jc w:val="right"/>
        <w:rPr>
          <w:sz w:val="20"/>
          <w:szCs w:val="20"/>
        </w:rPr>
      </w:pPr>
      <w:r w:rsidRPr="00731B15">
        <w:rPr>
          <w:sz w:val="20"/>
          <w:szCs w:val="20"/>
        </w:rPr>
        <w:t xml:space="preserve"> </w:t>
      </w:r>
      <w:r w:rsidR="00E728F6" w:rsidRPr="00731B15">
        <w:rPr>
          <w:sz w:val="20"/>
          <w:szCs w:val="20"/>
        </w:rPr>
        <w:t>Форма заявления</w:t>
      </w: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731B15" w:rsidRPr="00731B15" w:rsidTr="004103F2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 __</w:t>
            </w:r>
          </w:p>
        </w:tc>
      </w:tr>
      <w:tr w:rsidR="00731B15" w:rsidRPr="00731B15" w:rsidTr="004103F2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Заявление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Регистрационный N 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количество листов заявления 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количество прилагаемых документов 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оригиналов ___, копий ___, количество листов в оригиналах ___, копиях 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подпись __________________________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дата "__" ____ ____ г., время __ ч., __ мин.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земельного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представления заявления и иных необходимых документов: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электронных документов (электронных образов документов)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администрации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многофункциональном центре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электронной почты: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Расписку в получении документов прошу: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Расписка получена: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электронной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направлять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(полностью):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(полностью):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выдан: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лицо, в интересах которого утверждается схема расположения земельного участка или земельных участков на кадастровом плане территории: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регистрации: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прилагаемые к заявлению: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Подлинность подписи(ей) заявителя(ей) свидетельствую: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5FC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55FC" w:rsidRPr="00731B15" w:rsidRDefault="005D55FC" w:rsidP="005D55FC"/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73"/>
      <w:bookmarkEnd w:id="2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Заполняется в случае образования земельного участка для его продажи или предоставления в аренду путем проведения аукциона;</w:t>
      </w:r>
    </w:p>
    <w:p w:rsidR="005761DF" w:rsidRPr="00731B15" w:rsidRDefault="005761DF">
      <w:r w:rsidRPr="00731B15">
        <w:br w:type="page"/>
      </w:r>
    </w:p>
    <w:p w:rsidR="005D55FC" w:rsidRPr="00205052" w:rsidRDefault="005761DF" w:rsidP="005761DF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0505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205052" w:rsidRPr="00205052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расположения земельного участка на кадастровом плане территории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 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(фамилия, имя, отчество)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 а сотрудник_____________________________________________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администрации______________________ сельского поселения получил "_____" ______________ _____ документы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(число)   (месяц прописью)    (год)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 экземпляров по прилагаемому к заявлению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(прописью)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документов, необходимых для принятия решения об утверждении схемы расположения земельного участка на кадастровом плане территории (согласно п. 2.6.1.1. или 2.6.1.2. настоящего административного регламента).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специалиста,                         (подпись)                      (расшифровка подписи)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5761DF" w:rsidRPr="00731B15" w:rsidRDefault="005761DF" w:rsidP="005D55FC"/>
    <w:sectPr w:rsidR="005761DF" w:rsidRPr="00731B1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12" w:rsidRDefault="00BF3D12" w:rsidP="00D328E5">
      <w:pPr>
        <w:spacing w:after="0" w:line="240" w:lineRule="auto"/>
      </w:pPr>
      <w:r>
        <w:separator/>
      </w:r>
    </w:p>
  </w:endnote>
  <w:endnote w:type="continuationSeparator" w:id="0">
    <w:p w:rsidR="00BF3D12" w:rsidRDefault="00BF3D12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12" w:rsidRDefault="00BF3D12" w:rsidP="00D328E5">
      <w:pPr>
        <w:spacing w:after="0" w:line="240" w:lineRule="auto"/>
      </w:pPr>
      <w:r>
        <w:separator/>
      </w:r>
    </w:p>
  </w:footnote>
  <w:footnote w:type="continuationSeparator" w:id="0">
    <w:p w:rsidR="00BF3D12" w:rsidRDefault="00BF3D12" w:rsidP="00D328E5">
      <w:pPr>
        <w:spacing w:after="0" w:line="240" w:lineRule="auto"/>
      </w:pPr>
      <w:r>
        <w:continuationSeparator/>
      </w:r>
    </w:p>
  </w:footnote>
  <w:footnote w:id="1">
    <w:p w:rsidR="00E31B28" w:rsidRPr="00E752C6" w:rsidRDefault="00E31B28" w:rsidP="00C949BA">
      <w:pPr>
        <w:pStyle w:val="ad"/>
        <w:tabs>
          <w:tab w:val="left" w:pos="9375"/>
        </w:tabs>
        <w:rPr>
          <w:rFonts w:ascii="Times New Roman" w:hAnsi="Times New Roman" w:cs="Times New Roman"/>
          <w:color w:val="FF0000"/>
        </w:rPr>
      </w:pPr>
      <w:r w:rsidRPr="00E752C6">
        <w:rPr>
          <w:rStyle w:val="af"/>
          <w:rFonts w:ascii="Times New Roman" w:hAnsi="Times New Roman" w:cs="Times New Roman"/>
        </w:rPr>
        <w:footnoteRef/>
      </w:r>
      <w:r w:rsidRPr="00E752C6">
        <w:rPr>
          <w:rFonts w:ascii="Times New Roman" w:hAnsi="Times New Roman" w:cs="Times New Roman"/>
        </w:rPr>
        <w:t xml:space="preserve"> </w:t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2">
    <w:p w:rsidR="00C949BA" w:rsidRDefault="00C949B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3">
    <w:p w:rsidR="00C949BA" w:rsidRDefault="00C949B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C949BA" w:rsidRPr="004103F2" w:rsidRDefault="00C949BA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 xml:space="preserve">Сведения о заявителях по всем </w:t>
      </w:r>
      <w:proofErr w:type="spellStart"/>
      <w:r w:rsidRPr="00731B15">
        <w:rPr>
          <w:rFonts w:ascii="Times New Roman" w:hAnsi="Times New Roman" w:cs="Times New Roman"/>
        </w:rPr>
        <w:t>подуслугам</w:t>
      </w:r>
      <w:proofErr w:type="spellEnd"/>
      <w:r w:rsidRPr="00731B15">
        <w:rPr>
          <w:rFonts w:ascii="Times New Roman" w:hAnsi="Times New Roman" w:cs="Times New Roman"/>
        </w:rPr>
        <w:t xml:space="preserve"> не различаются</w:t>
      </w:r>
    </w:p>
  </w:footnote>
  <w:footnote w:id="5">
    <w:p w:rsidR="00C949BA" w:rsidRPr="00094FA6" w:rsidRDefault="00C949BA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  <w:rFonts w:ascii="Times New Roman" w:hAnsi="Times New Roman" w:cs="Times New Roman"/>
        </w:rPr>
        <w:footnoteRef/>
      </w:r>
      <w:r w:rsidRPr="0073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Образцы документов приводятся</w:t>
      </w:r>
      <w:r w:rsidRPr="0073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6">
    <w:p w:rsidR="00C949BA" w:rsidRPr="005257FF" w:rsidRDefault="00C949BA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C949BA" w:rsidRDefault="00C949BA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C949BA" w:rsidRPr="00B03217" w:rsidRDefault="00C949BA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  <w:rFonts w:ascii="Times New Roman" w:hAnsi="Times New Roman" w:cs="Times New Roman"/>
        </w:rPr>
        <w:footnoteRef/>
      </w:r>
      <w:r w:rsidRPr="00731B15">
        <w:rPr>
          <w:rFonts w:ascii="Times New Roman" w:hAnsi="Times New Roman" w:cs="Times New Roman"/>
        </w:rPr>
        <w:t xml:space="preserve"> Перечень документов и сведений, получаемых по межведомственному взаимодействию, по </w:t>
      </w:r>
      <w:proofErr w:type="spellStart"/>
      <w:r w:rsidRPr="00731B15">
        <w:rPr>
          <w:rFonts w:ascii="Times New Roman" w:hAnsi="Times New Roman" w:cs="Times New Roman"/>
        </w:rPr>
        <w:t>подуслугам</w:t>
      </w:r>
      <w:proofErr w:type="spellEnd"/>
      <w:r w:rsidRPr="00731B15">
        <w:rPr>
          <w:rFonts w:ascii="Times New Roman" w:hAnsi="Times New Roman" w:cs="Times New Roman"/>
        </w:rPr>
        <w:t xml:space="preserve"> не отличаются</w:t>
      </w:r>
    </w:p>
  </w:footnote>
  <w:footnote w:id="9">
    <w:p w:rsidR="00C949BA" w:rsidRDefault="00C949BA">
      <w:pPr>
        <w:pStyle w:val="ad"/>
      </w:pPr>
      <w:r>
        <w:rPr>
          <w:rStyle w:val="af"/>
        </w:rPr>
        <w:footnoteRef/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10">
    <w:p w:rsidR="00C949BA" w:rsidRPr="00802F87" w:rsidRDefault="00C949BA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</w:rPr>
        <w:footnoteRef/>
      </w:r>
      <w:r w:rsidRPr="00731B15">
        <w:t xml:space="preserve"> </w:t>
      </w:r>
      <w:r w:rsidRPr="00731B15">
        <w:rPr>
          <w:rFonts w:ascii="Times New Roman" w:hAnsi="Times New Roman" w:cs="Times New Roman"/>
        </w:rPr>
        <w:t xml:space="preserve">Результат указан для всех </w:t>
      </w:r>
      <w:proofErr w:type="spellStart"/>
      <w:r w:rsidRPr="00731B15">
        <w:rPr>
          <w:rFonts w:ascii="Times New Roman" w:hAnsi="Times New Roman" w:cs="Times New Roman"/>
        </w:rPr>
        <w:t>подуслуг</w:t>
      </w:r>
      <w:proofErr w:type="spellEnd"/>
    </w:p>
  </w:footnote>
  <w:footnote w:id="11">
    <w:p w:rsidR="00C949BA" w:rsidRDefault="00C949BA">
      <w:pPr>
        <w:pStyle w:val="ad"/>
      </w:pPr>
      <w:r w:rsidRPr="00731B15">
        <w:rPr>
          <w:rStyle w:val="af"/>
        </w:rPr>
        <w:footnoteRef/>
      </w:r>
      <w:r w:rsidRPr="00731B15">
        <w:t xml:space="preserve"> </w:t>
      </w:r>
      <w:r w:rsidRPr="00731B15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12">
    <w:p w:rsidR="00C949BA" w:rsidRPr="00D04EE1" w:rsidRDefault="00C949BA" w:rsidP="00A45256">
      <w:pPr>
        <w:pStyle w:val="ad"/>
        <w:rPr>
          <w:rFonts w:ascii="Times New Roman" w:hAnsi="Times New Roman" w:cs="Times New Roman"/>
        </w:rPr>
      </w:pPr>
      <w:r w:rsidRPr="00D04EE1">
        <w:rPr>
          <w:rStyle w:val="af"/>
          <w:rFonts w:ascii="Times New Roman" w:hAnsi="Times New Roman" w:cs="Times New Roman"/>
        </w:rPr>
        <w:footnoteRef/>
      </w:r>
      <w:r w:rsidRPr="00D04EE1">
        <w:rPr>
          <w:rFonts w:ascii="Times New Roman" w:hAnsi="Times New Roman" w:cs="Times New Roman"/>
        </w:rPr>
        <w:t xml:space="preserve"> Особенности предоставления «</w:t>
      </w:r>
      <w:proofErr w:type="spellStart"/>
      <w:r w:rsidRPr="00D04EE1">
        <w:rPr>
          <w:rFonts w:ascii="Times New Roman" w:hAnsi="Times New Roman" w:cs="Times New Roman"/>
        </w:rPr>
        <w:t>подуслуг</w:t>
      </w:r>
      <w:proofErr w:type="spellEnd"/>
      <w:r w:rsidRPr="00D04EE1">
        <w:rPr>
          <w:rFonts w:ascii="Times New Roman" w:hAnsi="Times New Roman" w:cs="Times New Roman"/>
        </w:rPr>
        <w:t xml:space="preserve">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7"/>
    <w:rsid w:val="00001480"/>
    <w:rsid w:val="00011E07"/>
    <w:rsid w:val="0001423F"/>
    <w:rsid w:val="00030018"/>
    <w:rsid w:val="000328A7"/>
    <w:rsid w:val="00033240"/>
    <w:rsid w:val="00043FFA"/>
    <w:rsid w:val="00083A57"/>
    <w:rsid w:val="000858A5"/>
    <w:rsid w:val="00094EB6"/>
    <w:rsid w:val="00094FA6"/>
    <w:rsid w:val="000A11EE"/>
    <w:rsid w:val="000A4C80"/>
    <w:rsid w:val="000A723F"/>
    <w:rsid w:val="000B40A5"/>
    <w:rsid w:val="000C3183"/>
    <w:rsid w:val="000E5FA8"/>
    <w:rsid w:val="001154C7"/>
    <w:rsid w:val="00125DE2"/>
    <w:rsid w:val="00140BBF"/>
    <w:rsid w:val="001412EF"/>
    <w:rsid w:val="00143098"/>
    <w:rsid w:val="001710B7"/>
    <w:rsid w:val="00175034"/>
    <w:rsid w:val="00185FCC"/>
    <w:rsid w:val="00190D59"/>
    <w:rsid w:val="001A582B"/>
    <w:rsid w:val="001A712D"/>
    <w:rsid w:val="001B06E8"/>
    <w:rsid w:val="001D1545"/>
    <w:rsid w:val="00203D06"/>
    <w:rsid w:val="00205052"/>
    <w:rsid w:val="00210933"/>
    <w:rsid w:val="00237DD6"/>
    <w:rsid w:val="00243F3E"/>
    <w:rsid w:val="00246D39"/>
    <w:rsid w:val="002516BF"/>
    <w:rsid w:val="002648C8"/>
    <w:rsid w:val="0027124F"/>
    <w:rsid w:val="00271478"/>
    <w:rsid w:val="00273AD6"/>
    <w:rsid w:val="00274B39"/>
    <w:rsid w:val="00293E18"/>
    <w:rsid w:val="002964A7"/>
    <w:rsid w:val="002A53CC"/>
    <w:rsid w:val="002B27D1"/>
    <w:rsid w:val="002B4395"/>
    <w:rsid w:val="002C5AC4"/>
    <w:rsid w:val="002E2657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091B"/>
    <w:rsid w:val="003A32DA"/>
    <w:rsid w:val="003B6302"/>
    <w:rsid w:val="003B7B6C"/>
    <w:rsid w:val="003C4E5B"/>
    <w:rsid w:val="003C5387"/>
    <w:rsid w:val="003F4C77"/>
    <w:rsid w:val="0040302A"/>
    <w:rsid w:val="004103F2"/>
    <w:rsid w:val="0043262B"/>
    <w:rsid w:val="00457B7F"/>
    <w:rsid w:val="00465C77"/>
    <w:rsid w:val="004850E1"/>
    <w:rsid w:val="004938FE"/>
    <w:rsid w:val="00496182"/>
    <w:rsid w:val="004D077D"/>
    <w:rsid w:val="004E7B41"/>
    <w:rsid w:val="004E7CAF"/>
    <w:rsid w:val="004E7FF1"/>
    <w:rsid w:val="004F20DA"/>
    <w:rsid w:val="004F2A4B"/>
    <w:rsid w:val="004F6CAD"/>
    <w:rsid w:val="004F7F62"/>
    <w:rsid w:val="00505D72"/>
    <w:rsid w:val="005079CF"/>
    <w:rsid w:val="005257FF"/>
    <w:rsid w:val="00572E1A"/>
    <w:rsid w:val="005761DF"/>
    <w:rsid w:val="005A1D24"/>
    <w:rsid w:val="005A227F"/>
    <w:rsid w:val="005B1D04"/>
    <w:rsid w:val="005B5DC1"/>
    <w:rsid w:val="005D1031"/>
    <w:rsid w:val="005D55FC"/>
    <w:rsid w:val="005E25FA"/>
    <w:rsid w:val="0060585C"/>
    <w:rsid w:val="006075E1"/>
    <w:rsid w:val="00613C28"/>
    <w:rsid w:val="00621F36"/>
    <w:rsid w:val="00622AD5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D7C61"/>
    <w:rsid w:val="006E4E03"/>
    <w:rsid w:val="006F16BE"/>
    <w:rsid w:val="006F2352"/>
    <w:rsid w:val="0070015D"/>
    <w:rsid w:val="00704F1E"/>
    <w:rsid w:val="00725A06"/>
    <w:rsid w:val="007276D5"/>
    <w:rsid w:val="00731B15"/>
    <w:rsid w:val="00733AA2"/>
    <w:rsid w:val="00750C15"/>
    <w:rsid w:val="007529A1"/>
    <w:rsid w:val="007750E7"/>
    <w:rsid w:val="007775FB"/>
    <w:rsid w:val="007E5B50"/>
    <w:rsid w:val="007F3838"/>
    <w:rsid w:val="00802F87"/>
    <w:rsid w:val="008128E8"/>
    <w:rsid w:val="0081659A"/>
    <w:rsid w:val="008202EC"/>
    <w:rsid w:val="0084228F"/>
    <w:rsid w:val="00843A61"/>
    <w:rsid w:val="00852C2C"/>
    <w:rsid w:val="008629F4"/>
    <w:rsid w:val="00883DB0"/>
    <w:rsid w:val="00887FFE"/>
    <w:rsid w:val="008971D6"/>
    <w:rsid w:val="008A1BCF"/>
    <w:rsid w:val="008A60E5"/>
    <w:rsid w:val="008C5898"/>
    <w:rsid w:val="008C734D"/>
    <w:rsid w:val="008D4067"/>
    <w:rsid w:val="008E009F"/>
    <w:rsid w:val="008E5BC8"/>
    <w:rsid w:val="008F7586"/>
    <w:rsid w:val="00911AE2"/>
    <w:rsid w:val="0091440B"/>
    <w:rsid w:val="00937009"/>
    <w:rsid w:val="009477FB"/>
    <w:rsid w:val="0097416D"/>
    <w:rsid w:val="009777DE"/>
    <w:rsid w:val="00981663"/>
    <w:rsid w:val="00996F40"/>
    <w:rsid w:val="009A0809"/>
    <w:rsid w:val="009A473A"/>
    <w:rsid w:val="009A4F4E"/>
    <w:rsid w:val="009B2982"/>
    <w:rsid w:val="009D377D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C2F49"/>
    <w:rsid w:val="00AD04CE"/>
    <w:rsid w:val="00AD2D74"/>
    <w:rsid w:val="00AD5100"/>
    <w:rsid w:val="00AE1FE7"/>
    <w:rsid w:val="00AF1F2A"/>
    <w:rsid w:val="00AF7671"/>
    <w:rsid w:val="00B03217"/>
    <w:rsid w:val="00B249BE"/>
    <w:rsid w:val="00B27DAE"/>
    <w:rsid w:val="00B355E1"/>
    <w:rsid w:val="00B421BB"/>
    <w:rsid w:val="00B47A97"/>
    <w:rsid w:val="00B65782"/>
    <w:rsid w:val="00B6741C"/>
    <w:rsid w:val="00B7390B"/>
    <w:rsid w:val="00B80E9E"/>
    <w:rsid w:val="00B8471B"/>
    <w:rsid w:val="00BA1F97"/>
    <w:rsid w:val="00BA4FEF"/>
    <w:rsid w:val="00BD0FB5"/>
    <w:rsid w:val="00BD28FA"/>
    <w:rsid w:val="00BD3B91"/>
    <w:rsid w:val="00BF3D12"/>
    <w:rsid w:val="00BF7F66"/>
    <w:rsid w:val="00C26C3D"/>
    <w:rsid w:val="00C446C0"/>
    <w:rsid w:val="00C60D4B"/>
    <w:rsid w:val="00C7681B"/>
    <w:rsid w:val="00C949BA"/>
    <w:rsid w:val="00C95E22"/>
    <w:rsid w:val="00CA1656"/>
    <w:rsid w:val="00CB4A8D"/>
    <w:rsid w:val="00CB7506"/>
    <w:rsid w:val="00CE4E95"/>
    <w:rsid w:val="00CE7D16"/>
    <w:rsid w:val="00CF14D8"/>
    <w:rsid w:val="00CF47DF"/>
    <w:rsid w:val="00D04EE1"/>
    <w:rsid w:val="00D06EFC"/>
    <w:rsid w:val="00D13CA5"/>
    <w:rsid w:val="00D20A61"/>
    <w:rsid w:val="00D31907"/>
    <w:rsid w:val="00D328E5"/>
    <w:rsid w:val="00D4053D"/>
    <w:rsid w:val="00D62F0A"/>
    <w:rsid w:val="00DA311F"/>
    <w:rsid w:val="00DA58AB"/>
    <w:rsid w:val="00DC084D"/>
    <w:rsid w:val="00DC4552"/>
    <w:rsid w:val="00DF71B7"/>
    <w:rsid w:val="00DF72FE"/>
    <w:rsid w:val="00E0630F"/>
    <w:rsid w:val="00E075CD"/>
    <w:rsid w:val="00E115FD"/>
    <w:rsid w:val="00E24259"/>
    <w:rsid w:val="00E31B28"/>
    <w:rsid w:val="00E329C6"/>
    <w:rsid w:val="00E32C31"/>
    <w:rsid w:val="00E32E00"/>
    <w:rsid w:val="00E3767E"/>
    <w:rsid w:val="00E57E28"/>
    <w:rsid w:val="00E6585D"/>
    <w:rsid w:val="00E715B0"/>
    <w:rsid w:val="00E728F6"/>
    <w:rsid w:val="00E752C6"/>
    <w:rsid w:val="00E76A76"/>
    <w:rsid w:val="00E85938"/>
    <w:rsid w:val="00EB10B3"/>
    <w:rsid w:val="00EB4859"/>
    <w:rsid w:val="00EC062C"/>
    <w:rsid w:val="00ED1AE5"/>
    <w:rsid w:val="00ED7A6F"/>
    <w:rsid w:val="00EF7145"/>
    <w:rsid w:val="00F10443"/>
    <w:rsid w:val="00F14D2F"/>
    <w:rsid w:val="00F212DF"/>
    <w:rsid w:val="00F33C30"/>
    <w:rsid w:val="00F35B15"/>
    <w:rsid w:val="00F46237"/>
    <w:rsid w:val="00F50D8B"/>
    <w:rsid w:val="00F82916"/>
    <w:rsid w:val="00FB67BA"/>
    <w:rsid w:val="00FC2D8D"/>
    <w:rsid w:val="00FD5847"/>
    <w:rsid w:val="00FE0394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3CC16-A24B-4D03-B108-B212BC63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BE5C-4E6B-4AC8-932A-0852CB3D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6299</Words>
  <Characters>35907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11</cp:revision>
  <dcterms:created xsi:type="dcterms:W3CDTF">2016-11-28T13:32:00Z</dcterms:created>
  <dcterms:modified xsi:type="dcterms:W3CDTF">2016-12-05T10:37:00Z</dcterms:modified>
</cp:coreProperties>
</file>