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4D5" w:rsidRPr="00C63D6A" w:rsidRDefault="004D14D5" w:rsidP="00C63D6A">
      <w:pPr>
        <w:spacing w:before="161" w:after="16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</w:pPr>
      <w:r w:rsidRPr="00C63D6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0"/>
          <w:szCs w:val="40"/>
          <w:lang w:eastAsia="ru-RU"/>
        </w:rPr>
        <w:t>50 % скидка за выписку из ЕГРН - кому положена льгота</w:t>
      </w:r>
    </w:p>
    <w:p w:rsidR="004D14D5" w:rsidRPr="00C63D6A" w:rsidRDefault="004D14D5" w:rsidP="004D14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2025 года ряд категорий граждан может получить выписку из Единого государственного реестра недвижимости </w:t>
      </w:r>
      <w:r w:rsidRPr="00C63D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50% скидкой</w:t>
      </w:r>
      <w:r w:rsidRPr="00C6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C63D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Это:</w:t>
      </w:r>
    </w:p>
    <w:p w:rsidR="004D14D5" w:rsidRPr="00C63D6A" w:rsidRDefault="004D14D5" w:rsidP="004D14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ветераны и инвалиды Великой Отечественной войны;</w:t>
      </w:r>
    </w:p>
    <w:p w:rsidR="004D14D5" w:rsidRPr="00C63D6A" w:rsidRDefault="004D14D5" w:rsidP="004D14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ветераны б</w:t>
      </w:r>
      <w:bookmarkStart w:id="0" w:name="_GoBack"/>
      <w:bookmarkEnd w:id="0"/>
      <w:r w:rsidRPr="00C6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оевых действий на территории СССР, РФ и других государств;</w:t>
      </w:r>
    </w:p>
    <w:p w:rsidR="004D14D5" w:rsidRPr="00C63D6A" w:rsidRDefault="004D14D5" w:rsidP="004D14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дети-инвалиды, инвалиды с детства I группы;</w:t>
      </w:r>
    </w:p>
    <w:p w:rsidR="004D14D5" w:rsidRPr="00C63D6A" w:rsidRDefault="004D14D5" w:rsidP="004D14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инвалиды I и II групп;</w:t>
      </w:r>
    </w:p>
    <w:p w:rsidR="004D14D5" w:rsidRPr="00C63D6A" w:rsidRDefault="004D14D5" w:rsidP="004D14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лица, имеющие трех и более несовершеннолетних детей</w:t>
      </w:r>
    </w:p>
    <w:p w:rsidR="004D14D5" w:rsidRPr="00C63D6A" w:rsidRDefault="004D14D5" w:rsidP="004D14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D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Обратите внимание: льгота действует при условии, что сведения запрашиваются в отношении объектов недвижимости, принадлежащих или принадлежавших указанным лицам. </w:t>
      </w:r>
    </w:p>
    <w:p w:rsidR="004D14D5" w:rsidRPr="00C63D6A" w:rsidRDefault="004D14D5" w:rsidP="004D14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Выписку из ЕГРН можно заказать в </w:t>
      </w:r>
      <w:hyperlink r:id="rId6" w:tgtFrame="_blank" w:history="1">
        <w:r w:rsidRPr="00C63D6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центрах «Мои Документы»</w:t>
        </w:r>
      </w:hyperlink>
      <w:r w:rsidRPr="00C6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 том числе в электронном виде – в секторах пользовательского сопровождения.</w:t>
      </w:r>
    </w:p>
    <w:p w:rsidR="004D14D5" w:rsidRPr="00C63D6A" w:rsidRDefault="004D14D5" w:rsidP="004D14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после получения на </w:t>
      </w:r>
      <w:hyperlink r:id="rId7" w:tgtFrame="_blank" w:history="1">
        <w:r w:rsidRPr="00C63D6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портале </w:t>
        </w:r>
        <w:proofErr w:type="spellStart"/>
        <w:r w:rsidRPr="00C63D6A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Госуслуг</w:t>
        </w:r>
        <w:proofErr w:type="spellEnd"/>
      </w:hyperlink>
      <w:r w:rsidRPr="00C6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электронного документа нужен его бумажный вариант, то распечатать и заверить его можно в МФЦ.</w:t>
      </w:r>
    </w:p>
    <w:p w:rsidR="004D14D5" w:rsidRPr="00C63D6A" w:rsidRDefault="004D14D5" w:rsidP="004D14D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63D6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Важно! </w:t>
      </w:r>
      <w:r w:rsidRPr="00C63D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получения скидки необходимо документально подтвердить право на льготу.</w:t>
      </w:r>
    </w:p>
    <w:p w:rsidR="008E6471" w:rsidRDefault="008E6471"/>
    <w:sectPr w:rsidR="008E6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216AB"/>
    <w:multiLevelType w:val="multilevel"/>
    <w:tmpl w:val="85F6C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98"/>
    <w:rsid w:val="004D14D5"/>
    <w:rsid w:val="008E6471"/>
    <w:rsid w:val="00C63D6A"/>
    <w:rsid w:val="00D6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suslugi.ru/600359/1/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ydocuments36.ru/office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2025-06-20T16:43:00Z</dcterms:created>
  <dcterms:modified xsi:type="dcterms:W3CDTF">2025-06-25T19:52:00Z</dcterms:modified>
</cp:coreProperties>
</file>