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B" w:rsidRPr="00655648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</w:t>
      </w:r>
      <w:proofErr w:type="gramStart"/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Pr="00655648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</w:t>
      </w:r>
      <w:proofErr w:type="gramEnd"/>
      <w:r w:rsidRPr="00655648">
        <w:rPr>
          <w:rFonts w:ascii="Times New Roman" w:hAnsi="Times New Roman" w:cs="Times New Roman"/>
          <w:b/>
          <w:sz w:val="28"/>
          <w:szCs w:val="28"/>
        </w:rPr>
        <w:t xml:space="preserve"> вреда (ущерба) охраняемым законом ценностям на 202</w:t>
      </w:r>
      <w:r w:rsidR="005B6551" w:rsidRPr="00655648">
        <w:rPr>
          <w:rFonts w:ascii="Times New Roman" w:hAnsi="Times New Roman" w:cs="Times New Roman"/>
          <w:b/>
          <w:sz w:val="28"/>
          <w:szCs w:val="28"/>
        </w:rPr>
        <w:t>3</w:t>
      </w:r>
      <w:r w:rsidRPr="00655648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</w:t>
      </w:r>
      <w:r w:rsidR="00A02A1F" w:rsidRPr="00A02A1F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 Коротоякского сельского поселения Острогожского муниципального района Воронежской области на 2023 год</w:t>
      </w:r>
    </w:p>
    <w:p w:rsidR="005B6551" w:rsidRPr="00655648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</w:t>
      </w:r>
      <w:r w:rsidR="00460F18" w:rsidRPr="00460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на территории Коротоякского сельского поселения Острогожского муниципального района Воронежской области на 2023 год</w:t>
      </w:r>
      <w:r w:rsidR="00460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в соответствии со статьей 44 Федерального закона   от 31 июля 2020 г. № 248-ФЗ «О государственном контроле (надзоре) и муниципальном контроле в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Острогожский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Энгельса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3F3CB6" w:rsidRPr="00655648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3F3CB6" w:rsidRPr="00655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3CB6" w:rsidRPr="00655648">
        <w:rPr>
          <w:rFonts w:ascii="Times New Roman" w:hAnsi="Times New Roman" w:cs="Times New Roman"/>
          <w:sz w:val="28"/>
          <w:szCs w:val="28"/>
          <w:lang w:val="en-US"/>
        </w:rPr>
        <w:t>ostro</w:t>
      </w:r>
      <w:proofErr w:type="spellEnd"/>
      <w:r w:rsidR="00B343E3" w:rsidRPr="0065564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43E3" w:rsidRPr="0065564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655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6556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2г.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r w:rsidRPr="007F5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 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B2B78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048D" w:rsidRPr="00655648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655648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655648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79B"/>
    <w:rsid w:val="00070661"/>
    <w:rsid w:val="000B17D8"/>
    <w:rsid w:val="00153E25"/>
    <w:rsid w:val="001E5159"/>
    <w:rsid w:val="003F3CB6"/>
    <w:rsid w:val="00460F18"/>
    <w:rsid w:val="005878EF"/>
    <w:rsid w:val="005B6551"/>
    <w:rsid w:val="00655648"/>
    <w:rsid w:val="007C5217"/>
    <w:rsid w:val="007F5437"/>
    <w:rsid w:val="008A6A22"/>
    <w:rsid w:val="00972286"/>
    <w:rsid w:val="009A048D"/>
    <w:rsid w:val="009C6310"/>
    <w:rsid w:val="00A02A1F"/>
    <w:rsid w:val="00A0779B"/>
    <w:rsid w:val="00B13085"/>
    <w:rsid w:val="00B31D5A"/>
    <w:rsid w:val="00B343E3"/>
    <w:rsid w:val="00B97178"/>
    <w:rsid w:val="00BB2B78"/>
    <w:rsid w:val="00CE2B8D"/>
    <w:rsid w:val="00E82C2C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Общественные обсуждения проекта программы профилактики рисков причинения вреда (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Кристина</cp:lastModifiedBy>
  <cp:revision>19</cp:revision>
  <dcterms:created xsi:type="dcterms:W3CDTF">2022-09-09T12:53:00Z</dcterms:created>
  <dcterms:modified xsi:type="dcterms:W3CDTF">2022-12-06T17:15:00Z</dcterms:modified>
</cp:coreProperties>
</file>