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ГЛАВА</w:t>
      </w:r>
    </w:p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КОРОТОЯКСКОГО СЕЛЬСКОГО ПОСЕЛЕНИЯ </w:t>
      </w:r>
    </w:p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ОСТРОГОЖСКОГО МУНИЦИПАЛЬНОГО РАЙОНА</w:t>
      </w:r>
    </w:p>
    <w:p w:rsidR="00F65013" w:rsidRDefault="00F65013" w:rsidP="00F65013">
      <w:pPr>
        <w:pStyle w:val="ConsTitle"/>
        <w:widowControl/>
        <w:ind w:right="0" w:firstLine="567"/>
        <w:jc w:val="center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ВОРОНЕЖСКОЙ ОБЛАСТИ</w:t>
      </w:r>
    </w:p>
    <w:p w:rsidR="002C5A32" w:rsidRDefault="002C5A32" w:rsidP="00F65013">
      <w:pPr>
        <w:ind w:firstLine="567"/>
        <w:jc w:val="center"/>
        <w:rPr>
          <w:rFonts w:ascii="Arial" w:hAnsi="Arial" w:cs="Arial"/>
        </w:rPr>
      </w:pPr>
    </w:p>
    <w:p w:rsidR="00F65013" w:rsidRDefault="00F65013" w:rsidP="00F6501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АКТ ОБНАРОДОВАНИЯ</w:t>
      </w:r>
    </w:p>
    <w:p w:rsidR="002C5A32" w:rsidRDefault="002C5A32" w:rsidP="00F65013">
      <w:pPr>
        <w:ind w:firstLine="567"/>
        <w:jc w:val="center"/>
        <w:rPr>
          <w:rFonts w:ascii="Arial" w:hAnsi="Arial" w:cs="Arial"/>
        </w:rPr>
      </w:pPr>
    </w:p>
    <w:p w:rsidR="00F65013" w:rsidRDefault="00F65013" w:rsidP="00F6501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(с. Коротояк, х. Гостинный, х. Мостище, х. </w:t>
      </w:r>
      <w:proofErr w:type="spellStart"/>
      <w:r>
        <w:rPr>
          <w:rFonts w:ascii="Arial" w:hAnsi="Arial" w:cs="Arial"/>
        </w:rPr>
        <w:t>Аверино</w:t>
      </w:r>
      <w:proofErr w:type="spellEnd"/>
      <w:r>
        <w:rPr>
          <w:rFonts w:ascii="Arial" w:hAnsi="Arial" w:cs="Arial"/>
        </w:rPr>
        <w:t>)</w:t>
      </w:r>
    </w:p>
    <w:p w:rsidR="00F65013" w:rsidRDefault="00E02625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Заключения</w:t>
      </w:r>
      <w:r w:rsidR="00F65013">
        <w:rPr>
          <w:rFonts w:ascii="Arial" w:hAnsi="Arial" w:cs="Arial"/>
        </w:rPr>
        <w:t xml:space="preserve"> принятого на публичных слушания в К</w:t>
      </w:r>
      <w:r>
        <w:rPr>
          <w:rFonts w:ascii="Arial" w:hAnsi="Arial" w:cs="Arial"/>
        </w:rPr>
        <w:t xml:space="preserve">оротоякском сельском поселении </w:t>
      </w:r>
    </w:p>
    <w:p w:rsidR="00F8782C" w:rsidRDefault="00F8782C" w:rsidP="00F65013">
      <w:pPr>
        <w:ind w:firstLine="567"/>
        <w:jc w:val="both"/>
        <w:rPr>
          <w:rFonts w:ascii="Arial" w:hAnsi="Arial" w:cs="Arial"/>
        </w:rPr>
      </w:pPr>
      <w:r w:rsidRPr="00F8782C">
        <w:rPr>
          <w:rFonts w:ascii="Arial" w:hAnsi="Arial" w:cs="Arial"/>
        </w:rPr>
        <w:t xml:space="preserve">по вопросу обсуждения </w:t>
      </w:r>
      <w:r w:rsidR="00097E97">
        <w:rPr>
          <w:rFonts w:ascii="Arial" w:hAnsi="Arial" w:cs="Arial"/>
        </w:rPr>
        <w:t xml:space="preserve">проекта </w:t>
      </w:r>
      <w:r w:rsidRPr="00F8782C">
        <w:rPr>
          <w:rFonts w:ascii="Arial" w:hAnsi="Arial" w:cs="Arial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Default="006B767B" w:rsidP="00F65013">
      <w:pPr>
        <w:ind w:firstLine="567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23.12.2019 г.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с. Коротояк</w:t>
      </w:r>
    </w:p>
    <w:p w:rsidR="00F65013" w:rsidRDefault="00F65013" w:rsidP="00BB27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Мы, нижеподписавшиеся, председатель специальной комиссии по обнародованию муниципальных правовых актов глава Коротоякского сельского поселения Трофимов Николай Васильевич</w:t>
      </w:r>
    </w:p>
    <w:p w:rsidR="00F65013" w:rsidRDefault="00F65013" w:rsidP="00F6501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A540D0" w:rsidRDefault="00F65013" w:rsidP="00A540D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Полицинская Юлия Николаевна, Михайлова Ольга Владимировна, составили настоящий акт в том, что </w:t>
      </w:r>
      <w:r w:rsidR="00BB277C">
        <w:rPr>
          <w:rFonts w:ascii="Arial" w:hAnsi="Arial" w:cs="Arial"/>
        </w:rPr>
        <w:t>23.12.2019</w:t>
      </w:r>
      <w:r>
        <w:rPr>
          <w:rFonts w:ascii="Arial" w:hAnsi="Arial" w:cs="Arial"/>
        </w:rPr>
        <w:t xml:space="preserve"> г. обнародован текст</w:t>
      </w:r>
      <w:r>
        <w:rPr>
          <w:rFonts w:ascii="Arial" w:hAnsi="Arial" w:cs="Arial"/>
          <w:color w:val="FF0000"/>
        </w:rPr>
        <w:t xml:space="preserve"> </w:t>
      </w:r>
      <w:r w:rsidR="003101A8">
        <w:rPr>
          <w:rFonts w:ascii="Arial" w:hAnsi="Arial" w:cs="Arial"/>
        </w:rPr>
        <w:t>Заключения</w:t>
      </w:r>
      <w:r>
        <w:rPr>
          <w:rFonts w:ascii="Arial" w:hAnsi="Arial" w:cs="Arial"/>
        </w:rPr>
        <w:t xml:space="preserve">, принятого на публичных слушаниях </w:t>
      </w:r>
      <w:r w:rsidR="003101A8">
        <w:rPr>
          <w:rFonts w:ascii="Arial" w:hAnsi="Arial" w:cs="Arial"/>
        </w:rPr>
        <w:t>23.12.2019 г.</w:t>
      </w:r>
      <w:r>
        <w:rPr>
          <w:rFonts w:ascii="Arial" w:hAnsi="Arial" w:cs="Arial"/>
        </w:rPr>
        <w:t xml:space="preserve"> </w:t>
      </w:r>
      <w:r w:rsidR="00A540D0" w:rsidRPr="00F8782C">
        <w:rPr>
          <w:rFonts w:ascii="Arial" w:hAnsi="Arial" w:cs="Arial"/>
        </w:rPr>
        <w:t>по вопросу обсуждения</w:t>
      </w:r>
      <w:r w:rsidR="00097E97">
        <w:rPr>
          <w:rFonts w:ascii="Arial" w:hAnsi="Arial" w:cs="Arial"/>
        </w:rPr>
        <w:t xml:space="preserve"> проекта</w:t>
      </w:r>
      <w:bookmarkStart w:id="0" w:name="_GoBack"/>
      <w:bookmarkEnd w:id="0"/>
      <w:r w:rsidR="00A540D0" w:rsidRPr="00F8782C">
        <w:rPr>
          <w:rFonts w:ascii="Arial" w:hAnsi="Arial" w:cs="Arial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Default="00F65013" w:rsidP="00F65013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и в соответствии с решением Совета народных депутатов Коротоякского сельского поселения Острогожского муниципального района Воронежской области № 29 от 05 декабря 2005 г путем размещения текста </w:t>
      </w:r>
      <w:r w:rsidR="00A540D0">
        <w:rPr>
          <w:rFonts w:ascii="Arial" w:hAnsi="Arial" w:cs="Arial"/>
        </w:rPr>
        <w:t>вышеуказанного решения</w:t>
      </w:r>
      <w:r>
        <w:rPr>
          <w:rFonts w:ascii="Arial" w:hAnsi="Arial" w:cs="Arial"/>
        </w:rPr>
        <w:t xml:space="preserve"> на информационных стендах, Уставом Коротоякского сельского поселения Острогожского муниципального района Воронежской области путем размещения текста </w:t>
      </w:r>
      <w:r w:rsidR="00A540D0">
        <w:rPr>
          <w:rFonts w:ascii="Arial" w:hAnsi="Arial" w:cs="Arial"/>
        </w:rPr>
        <w:t>вышеуказанного решения</w:t>
      </w:r>
      <w:r>
        <w:rPr>
          <w:rFonts w:ascii="Arial" w:hAnsi="Arial" w:cs="Arial"/>
        </w:rPr>
        <w:t xml:space="preserve"> на информационных стендах, расположенных в: 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администрации (ул. Ф. Энгельса 18),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почтовое отделение (ул. Коминтерна 11),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Коротоякского центра культуры и досуга (ул. Свободы 51),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газового участка (ул. Пролетарская 1),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здание сберкассы (проспект Революции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а),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здание Покровского ДК (ул. Молодёжная 37),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витринах магазинов: Архангельском, Никольском, Покровском, Успенском, магазине хлебопекарни</w:t>
      </w:r>
    </w:p>
    <w:p w:rsidR="00F65013" w:rsidRDefault="00F65013" w:rsidP="00F65013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доведения до сведения жителей, проживающих на территории Коротоякского сельского поселения.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В чём и составлен настоящий акт.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Подписи: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____________Трофимов Н.В.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____________Полицинская Ю.Н.</w:t>
      </w: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____________Михайлова О.В.</w:t>
      </w:r>
    </w:p>
    <w:p w:rsidR="00F65013" w:rsidRDefault="00F65013" w:rsidP="00F65013">
      <w:pPr>
        <w:ind w:firstLine="567"/>
        <w:rPr>
          <w:rFonts w:ascii="Arial" w:hAnsi="Arial" w:cs="Arial"/>
        </w:rPr>
      </w:pPr>
    </w:p>
    <w:p w:rsidR="00F65013" w:rsidRDefault="00F65013" w:rsidP="00F6501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Глава Коротоякского </w:t>
      </w:r>
    </w:p>
    <w:p w:rsidR="006615B2" w:rsidRDefault="00F65013" w:rsidP="00F65013">
      <w:r>
        <w:rPr>
          <w:rFonts w:ascii="Arial" w:hAnsi="Arial" w:cs="Arial"/>
        </w:rPr>
        <w:t>сельского поселения                                                                    Н.В. Трофимов</w:t>
      </w:r>
    </w:p>
    <w:sectPr w:rsidR="0066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14"/>
    <w:rsid w:val="00097E97"/>
    <w:rsid w:val="002C5A32"/>
    <w:rsid w:val="003101A8"/>
    <w:rsid w:val="003B2D4B"/>
    <w:rsid w:val="005F2F14"/>
    <w:rsid w:val="006615B2"/>
    <w:rsid w:val="006B767B"/>
    <w:rsid w:val="00A540D0"/>
    <w:rsid w:val="00BB277C"/>
    <w:rsid w:val="00E02625"/>
    <w:rsid w:val="00F65013"/>
    <w:rsid w:val="00F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E11F3-24DD-430C-8749-898A47B2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5013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2019-12-24T10:14:00Z</dcterms:created>
  <dcterms:modified xsi:type="dcterms:W3CDTF">2019-12-24T10:44:00Z</dcterms:modified>
</cp:coreProperties>
</file>